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983" w:rsidRPr="00EF7983" w:rsidRDefault="00EF7983" w:rsidP="00EF7983">
      <w:pPr>
        <w:pStyle w:val="Titre2"/>
        <w:jc w:val="center"/>
        <w:rPr>
          <w:lang w:val="fr-BE"/>
        </w:rPr>
      </w:pPr>
      <w:r w:rsidRPr="00EF7983">
        <w:rPr>
          <w:lang w:val="fr-BE"/>
        </w:rPr>
        <w:t>Contrat de location ou de prêt de matériel</w:t>
      </w:r>
    </w:p>
    <w:p w:rsidR="00EF7983" w:rsidRDefault="00EF7983" w:rsidP="00EF7983">
      <w:pPr>
        <w:rPr>
          <w:rFonts w:ascii="Arial Narrow" w:hAnsi="Arial Narrow"/>
          <w:sz w:val="20"/>
        </w:rPr>
      </w:pPr>
    </w:p>
    <w:p w:rsidR="00EF7983" w:rsidRPr="00EF7983" w:rsidRDefault="00EF7983" w:rsidP="00EF7983">
      <w:pPr>
        <w:pStyle w:val="Sansinterligne"/>
        <w:rPr>
          <w:sz w:val="20"/>
          <w:lang w:val="fr-BE"/>
        </w:rPr>
      </w:pPr>
      <w:r w:rsidRPr="00EF7983">
        <w:rPr>
          <w:sz w:val="20"/>
          <w:lang w:val="fr-BE"/>
        </w:rPr>
        <w:t>Entre le prêteur :</w:t>
      </w:r>
    </w:p>
    <w:p w:rsidR="00EF7983" w:rsidRPr="00EF7983" w:rsidRDefault="00EF7983" w:rsidP="00EF7983">
      <w:pPr>
        <w:pStyle w:val="Sansinterligne"/>
        <w:rPr>
          <w:sz w:val="20"/>
          <w:lang w:val="fr-BE"/>
        </w:rPr>
      </w:pPr>
      <w:r w:rsidRPr="00EF7983">
        <w:rPr>
          <w:sz w:val="20"/>
          <w:lang w:val="fr-BE"/>
        </w:rPr>
        <w:t>* Nom :</w:t>
      </w:r>
    </w:p>
    <w:p w:rsidR="00EF7983" w:rsidRPr="00EF7983" w:rsidRDefault="00EF7983" w:rsidP="00EF7983">
      <w:pPr>
        <w:pStyle w:val="Sansinterligne"/>
        <w:rPr>
          <w:sz w:val="20"/>
          <w:lang w:val="fr-BE"/>
        </w:rPr>
      </w:pPr>
      <w:r w:rsidRPr="00EF7983">
        <w:rPr>
          <w:sz w:val="20"/>
          <w:lang w:val="fr-BE"/>
        </w:rPr>
        <w:t>agissant en tant que (fonction) :</w:t>
      </w:r>
    </w:p>
    <w:p w:rsidR="00EF7983" w:rsidRPr="00EF7983" w:rsidRDefault="00EF7983" w:rsidP="00EF7983">
      <w:pPr>
        <w:pStyle w:val="Sansinterligne"/>
        <w:rPr>
          <w:sz w:val="20"/>
          <w:lang w:val="fr-BE"/>
        </w:rPr>
      </w:pPr>
      <w:r w:rsidRPr="00EF7983">
        <w:rPr>
          <w:sz w:val="20"/>
          <w:lang w:val="fr-BE"/>
        </w:rPr>
        <w:t>pour le Mouvement (Unité et Mouvement) :</w:t>
      </w:r>
    </w:p>
    <w:p w:rsidR="00EF7983" w:rsidRPr="00EF7983" w:rsidRDefault="00EF7983" w:rsidP="00EF7983">
      <w:pPr>
        <w:pStyle w:val="Sansinterligne"/>
        <w:rPr>
          <w:sz w:val="20"/>
          <w:lang w:val="fr-BE"/>
        </w:rPr>
      </w:pPr>
      <w:r w:rsidRPr="00EF7983">
        <w:rPr>
          <w:sz w:val="20"/>
          <w:lang w:val="fr-BE"/>
        </w:rPr>
        <w:t>Adresse :</w:t>
      </w:r>
    </w:p>
    <w:p w:rsidR="00EF7983" w:rsidRPr="00EF7983" w:rsidRDefault="00EF7983" w:rsidP="00EF7983">
      <w:pPr>
        <w:pStyle w:val="Sansinterligne"/>
        <w:rPr>
          <w:sz w:val="20"/>
          <w:lang w:val="fr-BE"/>
        </w:rPr>
      </w:pPr>
      <w:r w:rsidRPr="00EF7983">
        <w:rPr>
          <w:sz w:val="20"/>
          <w:lang w:val="fr-BE"/>
        </w:rPr>
        <w:t>Téléphone/GSM :</w:t>
      </w:r>
    </w:p>
    <w:p w:rsidR="00EF7983" w:rsidRPr="00EF7983" w:rsidRDefault="00EF7983" w:rsidP="00EF7983">
      <w:pPr>
        <w:pStyle w:val="Sansinterligne"/>
        <w:rPr>
          <w:sz w:val="20"/>
          <w:lang w:val="fr-BE"/>
        </w:rPr>
      </w:pPr>
      <w:r w:rsidRPr="00EF7983">
        <w:rPr>
          <w:sz w:val="20"/>
          <w:lang w:val="fr-BE"/>
        </w:rPr>
        <w:t>Mail :</w:t>
      </w:r>
    </w:p>
    <w:p w:rsidR="00EF7983" w:rsidRPr="00EF7983" w:rsidRDefault="00EF7983" w:rsidP="00EF7983">
      <w:pPr>
        <w:pStyle w:val="Sansinterligne"/>
        <w:rPr>
          <w:sz w:val="20"/>
          <w:lang w:val="fr-BE"/>
        </w:rPr>
      </w:pPr>
      <w:r w:rsidRPr="00EF7983">
        <w:rPr>
          <w:sz w:val="20"/>
          <w:lang w:val="fr-BE"/>
        </w:rPr>
        <w:t>Nom et téléphone du chef d’Unité :</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Et l'emprunteur :</w:t>
      </w:r>
    </w:p>
    <w:p w:rsidR="00EF7983" w:rsidRPr="00EF7983" w:rsidRDefault="00EF7983" w:rsidP="00EF7983">
      <w:pPr>
        <w:pStyle w:val="Sansinterligne"/>
        <w:rPr>
          <w:sz w:val="20"/>
          <w:lang w:val="fr-BE"/>
        </w:rPr>
      </w:pPr>
      <w:r w:rsidRPr="00EF7983">
        <w:rPr>
          <w:sz w:val="20"/>
          <w:lang w:val="fr-BE"/>
        </w:rPr>
        <w:t>* Nom :</w:t>
      </w:r>
    </w:p>
    <w:p w:rsidR="00EF7983" w:rsidRPr="00EF7983" w:rsidRDefault="00EF7983" w:rsidP="00EF7983">
      <w:pPr>
        <w:pStyle w:val="Sansinterligne"/>
        <w:rPr>
          <w:sz w:val="20"/>
          <w:lang w:val="fr-BE"/>
        </w:rPr>
      </w:pPr>
      <w:r w:rsidRPr="00EF7983">
        <w:rPr>
          <w:sz w:val="20"/>
          <w:lang w:val="fr-BE"/>
        </w:rPr>
        <w:t>agissant en tant que (fonction) :</w:t>
      </w:r>
    </w:p>
    <w:p w:rsidR="00EF7983" w:rsidRPr="00EF7983" w:rsidRDefault="00EF7983" w:rsidP="00EF7983">
      <w:pPr>
        <w:pStyle w:val="Sansinterligne"/>
        <w:rPr>
          <w:sz w:val="20"/>
          <w:lang w:val="fr-BE"/>
        </w:rPr>
      </w:pPr>
      <w:r w:rsidRPr="00EF7983">
        <w:rPr>
          <w:sz w:val="20"/>
          <w:lang w:val="fr-BE"/>
        </w:rPr>
        <w:t>pour le Mouvement (Unité et Mouvement) :</w:t>
      </w:r>
    </w:p>
    <w:p w:rsidR="00EF7983" w:rsidRPr="00EF7983" w:rsidRDefault="00EF7983" w:rsidP="00EF7983">
      <w:pPr>
        <w:pStyle w:val="Sansinterligne"/>
        <w:rPr>
          <w:sz w:val="20"/>
          <w:lang w:val="fr-BE"/>
        </w:rPr>
      </w:pPr>
      <w:r w:rsidRPr="00EF7983">
        <w:rPr>
          <w:sz w:val="20"/>
          <w:lang w:val="fr-BE"/>
        </w:rPr>
        <w:t>Adresse :</w:t>
      </w:r>
    </w:p>
    <w:p w:rsidR="00EF7983" w:rsidRPr="00EF7983" w:rsidRDefault="00EF7983" w:rsidP="00EF7983">
      <w:pPr>
        <w:pStyle w:val="Sansinterligne"/>
        <w:rPr>
          <w:sz w:val="20"/>
          <w:lang w:val="fr-BE"/>
        </w:rPr>
      </w:pPr>
      <w:r w:rsidRPr="00EF7983">
        <w:rPr>
          <w:sz w:val="20"/>
          <w:lang w:val="fr-BE"/>
        </w:rPr>
        <w:t xml:space="preserve">Téléphone/GSM : </w:t>
      </w:r>
    </w:p>
    <w:p w:rsidR="00EF7983" w:rsidRPr="00EF7983" w:rsidRDefault="00EF7983" w:rsidP="00EF7983">
      <w:pPr>
        <w:pStyle w:val="Sansinterligne"/>
        <w:rPr>
          <w:sz w:val="20"/>
          <w:lang w:val="fr-BE"/>
        </w:rPr>
      </w:pPr>
      <w:r w:rsidRPr="00EF7983">
        <w:rPr>
          <w:sz w:val="20"/>
          <w:lang w:val="fr-BE"/>
        </w:rPr>
        <w:t>Mail :</w:t>
      </w:r>
    </w:p>
    <w:p w:rsidR="00EF7983" w:rsidRPr="00EF7983" w:rsidRDefault="00EF7983" w:rsidP="00EF7983">
      <w:pPr>
        <w:pStyle w:val="Sansinterligne"/>
        <w:rPr>
          <w:sz w:val="20"/>
          <w:lang w:val="fr-BE"/>
        </w:rPr>
      </w:pPr>
      <w:r w:rsidRPr="00EF7983">
        <w:rPr>
          <w:sz w:val="20"/>
          <w:lang w:val="fr-BE"/>
        </w:rPr>
        <w:t xml:space="preserve">Nom et téléphone du chef d’Unité : </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Objet :</w:t>
      </w:r>
    </w:p>
    <w:p w:rsidR="00EF7983" w:rsidRPr="00EF7983" w:rsidRDefault="00EF7983" w:rsidP="00EF7983">
      <w:pPr>
        <w:pStyle w:val="Sansinterligne"/>
        <w:rPr>
          <w:sz w:val="20"/>
          <w:lang w:val="fr-BE"/>
        </w:rPr>
      </w:pPr>
      <w:r w:rsidRPr="00EF7983">
        <w:rPr>
          <w:sz w:val="20"/>
          <w:lang w:val="fr-BE"/>
        </w:rPr>
        <w:t>Pour la période du .../.../...  au .../.../... , le prêteur s'engage à mettre à la disposition de l'emprunteur le matériel décrit ci-dessous :</w:t>
      </w:r>
    </w:p>
    <w:p w:rsidR="00EF7983" w:rsidRPr="00EF7983" w:rsidRDefault="00EF7983" w:rsidP="00EF7983">
      <w:pPr>
        <w:pStyle w:val="Sansinterligne"/>
        <w:rPr>
          <w:sz w:val="20"/>
          <w:lang w:val="fr-BE"/>
        </w:rPr>
      </w:pPr>
      <w:r w:rsidRPr="00EF7983">
        <w:rPr>
          <w:sz w:val="20"/>
          <w:lang w:val="fr-BE"/>
        </w:rPr>
        <w:t>(nombre de tentes, bâches, piquets, tendeurs, sardines...)</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Définition des frais (biffer la mention inutile) :</w:t>
      </w:r>
    </w:p>
    <w:p w:rsidR="00EF7983" w:rsidRPr="00EF7983" w:rsidRDefault="00EF7983" w:rsidP="00EF7983">
      <w:pPr>
        <w:pStyle w:val="Sansinterligne"/>
        <w:rPr>
          <w:sz w:val="20"/>
          <w:lang w:val="fr-BE"/>
        </w:rPr>
      </w:pPr>
      <w:r w:rsidRPr="00EF7983">
        <w:rPr>
          <w:sz w:val="20"/>
          <w:lang w:val="fr-BE"/>
        </w:rPr>
        <w:t>Le matériel est gracieusement mis à la disposition de l'emprunteur.</w:t>
      </w:r>
    </w:p>
    <w:p w:rsidR="00EF7983" w:rsidRPr="00EF7983" w:rsidRDefault="00EF7983" w:rsidP="00EF7983">
      <w:pPr>
        <w:pStyle w:val="Sansinterligne"/>
        <w:rPr>
          <w:sz w:val="20"/>
          <w:lang w:val="fr-BE"/>
        </w:rPr>
      </w:pPr>
      <w:r w:rsidRPr="00EF7983">
        <w:rPr>
          <w:sz w:val="20"/>
          <w:lang w:val="fr-BE"/>
        </w:rPr>
        <w:t>Le montant forfaitaire de la location est de .............euros, fixé pour toute la période du camp.</w:t>
      </w:r>
    </w:p>
    <w:p w:rsidR="00EF7983" w:rsidRPr="00EF7983" w:rsidRDefault="00EF7983" w:rsidP="00EF7983">
      <w:pPr>
        <w:pStyle w:val="Sansinterligne"/>
        <w:rPr>
          <w:sz w:val="20"/>
          <w:lang w:val="fr-BE"/>
        </w:rPr>
      </w:pPr>
      <w:r w:rsidRPr="00EF7983">
        <w:rPr>
          <w:sz w:val="20"/>
          <w:lang w:val="fr-BE"/>
        </w:rPr>
        <w:t>Le prix de la location est de ...... euros par .....................(ex : tente) et par jour.</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Modalité de paiement :</w:t>
      </w:r>
    </w:p>
    <w:p w:rsidR="00EF7983" w:rsidRPr="00EF7983" w:rsidRDefault="00EF7983" w:rsidP="00EF7983">
      <w:pPr>
        <w:pStyle w:val="Sansinterligne"/>
        <w:rPr>
          <w:sz w:val="20"/>
          <w:lang w:val="fr-BE"/>
        </w:rPr>
      </w:pPr>
      <w:r w:rsidRPr="00EF7983">
        <w:rPr>
          <w:sz w:val="20"/>
          <w:lang w:val="fr-BE"/>
        </w:rPr>
        <w:t>Le montant de la location est versé sur le compte ....................................,au plus tard le jour de la prise de matériel ou donné en liquide avec accusé de réception.</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Etat des lieux :</w:t>
      </w:r>
    </w:p>
    <w:p w:rsidR="00EF7983" w:rsidRPr="00EF7983" w:rsidRDefault="00EF7983" w:rsidP="00EF7983">
      <w:pPr>
        <w:pStyle w:val="Sansinterligne"/>
        <w:rPr>
          <w:sz w:val="20"/>
          <w:lang w:val="fr-BE"/>
        </w:rPr>
      </w:pPr>
      <w:r w:rsidRPr="00EF7983">
        <w:rPr>
          <w:sz w:val="20"/>
          <w:lang w:val="fr-BE"/>
        </w:rPr>
        <w:t>Les parties contractantes décident de compléter un état des lieux au moment de la prise de matériel.</w:t>
      </w:r>
    </w:p>
    <w:p w:rsidR="00EF7983" w:rsidRPr="00EF7983" w:rsidRDefault="00EF7983" w:rsidP="00EF7983">
      <w:pPr>
        <w:pStyle w:val="Sansinterligne"/>
        <w:rPr>
          <w:sz w:val="20"/>
          <w:lang w:val="fr-BE"/>
        </w:rPr>
      </w:pPr>
      <w:r w:rsidRPr="00EF7983">
        <w:rPr>
          <w:sz w:val="20"/>
          <w:lang w:val="fr-BE"/>
        </w:rPr>
        <w:t>Une garantie de ....... euros sera versée sur le compte ......................., au plus tard le jour de prise de matériel et sera remboursée dans les 10  jours du retour du matériel.</w:t>
      </w:r>
    </w:p>
    <w:p w:rsidR="00EF7983" w:rsidRPr="00EF7983" w:rsidRDefault="00EF7983" w:rsidP="00EF7983">
      <w:pPr>
        <w:pStyle w:val="Sansinterligne"/>
        <w:rPr>
          <w:sz w:val="20"/>
          <w:lang w:val="fr-BE"/>
        </w:rPr>
      </w:pPr>
      <w:r w:rsidRPr="00EF7983">
        <w:rPr>
          <w:sz w:val="20"/>
          <w:lang w:val="fr-BE"/>
        </w:rPr>
        <w:t>Le matériel sera rendu dans l'état dans lequel il a été reçu.</w:t>
      </w:r>
    </w:p>
    <w:p w:rsidR="00EF7983" w:rsidRPr="00EF7983" w:rsidRDefault="00EF7983" w:rsidP="00EF7983">
      <w:pPr>
        <w:pStyle w:val="Sansinterligne"/>
        <w:rPr>
          <w:sz w:val="20"/>
          <w:lang w:val="fr-BE"/>
        </w:rPr>
      </w:pPr>
      <w:r w:rsidRPr="00EF7983">
        <w:rPr>
          <w:sz w:val="20"/>
          <w:lang w:val="fr-BE"/>
        </w:rPr>
        <w:t>Les dégâts éventuels seront constatés au plus tard dans les 10 jours du retour du matériel.</w:t>
      </w:r>
    </w:p>
    <w:p w:rsidR="00EF7983" w:rsidRPr="00EF7983" w:rsidRDefault="00EF7983" w:rsidP="00EF7983">
      <w:pPr>
        <w:pStyle w:val="Sansinterligne"/>
        <w:rPr>
          <w:sz w:val="20"/>
          <w:lang w:val="fr-BE"/>
        </w:rPr>
      </w:pPr>
      <w:r w:rsidRPr="00EF7983">
        <w:rPr>
          <w:sz w:val="20"/>
          <w:lang w:val="fr-BE"/>
        </w:rPr>
        <w:t>Le prêteur a le droit de retenir, sur la garantie, le montant des réparations nécessaires à la suite de dégâts constatés, si les dégâts dépassent le montant de la garantie, l'emprunteur paie la différence au prêteur.</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Fait en double exemplaire le .......................... à ......................</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Date et signatures:</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Le prêteur :                                                                                 L' emprunteur:</w:t>
      </w:r>
    </w:p>
    <w:p w:rsidR="00EF7983" w:rsidRPr="00EF7983" w:rsidRDefault="00EF7983" w:rsidP="00EF7983">
      <w:pPr>
        <w:pStyle w:val="Sansinterligne"/>
        <w:rPr>
          <w:sz w:val="20"/>
          <w:lang w:val="fr-BE"/>
        </w:rPr>
      </w:pPr>
    </w:p>
    <w:p w:rsidR="00EF7983" w:rsidRPr="00EF7983" w:rsidRDefault="00EF7983" w:rsidP="00EF7983">
      <w:pPr>
        <w:pStyle w:val="Sansinterligne"/>
        <w:rPr>
          <w:sz w:val="20"/>
          <w:lang w:val="fr-BE"/>
        </w:rPr>
      </w:pPr>
      <w:r w:rsidRPr="00EF7983">
        <w:rPr>
          <w:sz w:val="20"/>
          <w:lang w:val="fr-BE"/>
        </w:rPr>
        <w:t>NB : Les signataires doivent être majeurs</w:t>
      </w:r>
    </w:p>
    <w:p w:rsidR="00EF7983" w:rsidRPr="00EF7983" w:rsidRDefault="00EF7983" w:rsidP="00EF7983">
      <w:pPr>
        <w:pStyle w:val="Sansinterligne"/>
        <w:rPr>
          <w:sz w:val="20"/>
          <w:lang w:val="fr-BE"/>
        </w:rPr>
      </w:pPr>
      <w:r w:rsidRPr="00EF7983">
        <w:rPr>
          <w:sz w:val="20"/>
          <w:lang w:val="fr-BE"/>
        </w:rPr>
        <w:t xml:space="preserve">Remarque importante : L'assurance </w:t>
      </w:r>
      <w:r>
        <w:rPr>
          <w:sz w:val="20"/>
          <w:lang w:val="fr-BE"/>
        </w:rPr>
        <w:t>Guides</w:t>
      </w:r>
      <w:r w:rsidRPr="00EF7983">
        <w:rPr>
          <w:sz w:val="20"/>
          <w:lang w:val="fr-BE"/>
        </w:rPr>
        <w:t xml:space="preserve"> ne couvre pas les dégâts occasionnés sur le matériel.</w:t>
      </w:r>
    </w:p>
    <w:p w:rsidR="00EF7983" w:rsidRPr="00EF7983" w:rsidRDefault="00EF7983" w:rsidP="00EF7983">
      <w:pPr>
        <w:pStyle w:val="Sansinterligne"/>
        <w:rPr>
          <w:sz w:val="20"/>
          <w:lang w:val="fr-BE"/>
        </w:rPr>
      </w:pPr>
    </w:p>
    <w:p w:rsidR="00C55E9C" w:rsidRPr="00EF7983" w:rsidRDefault="00C55E9C" w:rsidP="002244B3">
      <w:pPr>
        <w:rPr>
          <w:lang w:val="fr-BE"/>
        </w:rPr>
      </w:pPr>
      <w:bookmarkStart w:id="0" w:name="_GoBack"/>
      <w:bookmarkEnd w:id="0"/>
    </w:p>
    <w:sectPr w:rsidR="00C55E9C" w:rsidRPr="00EF7983" w:rsidSect="00EF7983">
      <w:footerReference w:type="default" r:id="rId8"/>
      <w:pgSz w:w="11906" w:h="16838"/>
      <w:pgMar w:top="851" w:right="1417" w:bottom="1417" w:left="1417" w:header="708" w:footer="169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983" w:rsidRDefault="00EF7983" w:rsidP="00D3371B">
      <w:r>
        <w:separator/>
      </w:r>
    </w:p>
  </w:endnote>
  <w:endnote w:type="continuationSeparator" w:id="0">
    <w:p w:rsidR="00EF7983" w:rsidRDefault="00EF7983" w:rsidP="00D3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ellSans">
    <w:altName w:val="Calibri"/>
    <w:panose1 w:val="02000506030000020004"/>
    <w:charset w:val="00"/>
    <w:family w:val="auto"/>
    <w:pitch w:val="variable"/>
    <w:sig w:usb0="8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ant">
    <w:altName w:val="Calibri"/>
    <w:panose1 w:val="02000805040000020004"/>
    <w:charset w:val="00"/>
    <w:family w:val="auto"/>
    <w:pitch w:val="variable"/>
    <w:sig w:usb0="800000A7"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Glober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EFD" w:rsidRDefault="004D5EFD">
    <w:pPr>
      <w:pStyle w:val="Pieddepage"/>
    </w:pPr>
  </w:p>
  <w:p w:rsidR="001B63E5" w:rsidRDefault="0040079C" w:rsidP="00D3371B">
    <w:pPr>
      <w:pStyle w:val="Pieddepage"/>
    </w:pPr>
    <w:r>
      <w:rPr>
        <w:noProof/>
      </w:rPr>
      <w:drawing>
        <wp:anchor distT="0" distB="0" distL="114300" distR="114300" simplePos="0" relativeHeight="251664384" behindDoc="1" locked="0" layoutInCell="1" allowOverlap="1" wp14:anchorId="0AAA7F76" wp14:editId="49E87CF3">
          <wp:simplePos x="0" y="0"/>
          <wp:positionH relativeFrom="margin">
            <wp:posOffset>4896856</wp:posOffset>
          </wp:positionH>
          <wp:positionV relativeFrom="paragraph">
            <wp:posOffset>127000</wp:posOffset>
          </wp:positionV>
          <wp:extent cx="1079500" cy="580390"/>
          <wp:effectExtent l="0" t="0" r="6350" b="0"/>
          <wp:wrapTight wrapText="bothSides">
            <wp:wrapPolygon edited="0">
              <wp:start x="0" y="0"/>
              <wp:lineTo x="0" y="20560"/>
              <wp:lineTo x="21346" y="20560"/>
              <wp:lineTo x="213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uides la vie en vrai - Couleurs - 10x5.5.jpg"/>
                  <pic:cNvPicPr/>
                </pic:nvPicPr>
                <pic:blipFill>
                  <a:blip r:embed="rId1">
                    <a:extLst>
                      <a:ext uri="{28A0092B-C50C-407E-A947-70E740481C1C}">
                        <a14:useLocalDpi xmlns:a14="http://schemas.microsoft.com/office/drawing/2010/main" val="0"/>
                      </a:ext>
                    </a:extLst>
                  </a:blip>
                  <a:stretch>
                    <a:fillRect/>
                  </a:stretch>
                </pic:blipFill>
                <pic:spPr>
                  <a:xfrm>
                    <a:off x="0" y="0"/>
                    <a:ext cx="1079500" cy="5803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2336" behindDoc="0" locked="0" layoutInCell="1" allowOverlap="1" wp14:anchorId="58D97F2A" wp14:editId="2AF05DAE">
              <wp:simplePos x="0" y="0"/>
              <wp:positionH relativeFrom="margin">
                <wp:posOffset>-313690</wp:posOffset>
              </wp:positionH>
              <wp:positionV relativeFrom="margin">
                <wp:posOffset>8958316</wp:posOffset>
              </wp:positionV>
              <wp:extent cx="3971925" cy="39624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624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4D5EFD" w:rsidRPr="00521D09" w:rsidRDefault="004D5EFD" w:rsidP="004D5EFD">
                          <w:pPr>
                            <w:autoSpaceDE w:val="0"/>
                            <w:autoSpaceDN w:val="0"/>
                            <w:adjustRightInd w:val="0"/>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rsidR="004D5EFD" w:rsidRPr="00521D09" w:rsidRDefault="004D5EFD" w:rsidP="004D5EFD">
                          <w:pPr>
                            <w:ind w:right="-2976"/>
                            <w:rPr>
                              <w:sz w:val="20"/>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www.guides.be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97F2A" id="_x0000_t202" coordsize="21600,21600" o:spt="202" path="m,l,21600r21600,l21600,xe">
              <v:stroke joinstyle="miter"/>
              <v:path gradientshapeok="t" o:connecttype="rect"/>
            </v:shapetype>
            <v:shape id="Zone de texte 2" o:spid="_x0000_s1026" type="#_x0000_t202" style="position:absolute;margin-left:-24.7pt;margin-top:705.4pt;width:312.75pt;height:31.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" fillcolor="white [3201]" strokecolor="white [3212]" strokeweight="1pt">
              <v:textbox>
                <w:txbxContent>
                  <w:p w:rsidR="004D5EFD" w:rsidRPr="00521D09" w:rsidRDefault="004D5EFD" w:rsidP="004D5EFD">
                    <w:pPr>
                      <w:autoSpaceDE w:val="0"/>
                      <w:autoSpaceDN w:val="0"/>
                      <w:adjustRightInd w:val="0"/>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rsidR="004D5EFD" w:rsidRPr="00521D09" w:rsidRDefault="004D5EFD" w:rsidP="004D5EFD">
                    <w:pPr>
                      <w:ind w:right="-2976"/>
                      <w:rPr>
                        <w:sz w:val="20"/>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www.guides.be</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983" w:rsidRDefault="00EF7983" w:rsidP="00D3371B">
      <w:r>
        <w:separator/>
      </w:r>
    </w:p>
  </w:footnote>
  <w:footnote w:type="continuationSeparator" w:id="0">
    <w:p w:rsidR="00EF7983" w:rsidRDefault="00EF7983" w:rsidP="00D33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9A8"/>
    <w:multiLevelType w:val="hybridMultilevel"/>
    <w:tmpl w:val="C4184034"/>
    <w:lvl w:ilvl="0" w:tplc="5770D0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48318E2"/>
    <w:multiLevelType w:val="hybridMultilevel"/>
    <w:tmpl w:val="AF6EBBE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4BB107A3"/>
    <w:multiLevelType w:val="hybridMultilevel"/>
    <w:tmpl w:val="346EA6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466610"/>
    <w:multiLevelType w:val="hybridMultilevel"/>
    <w:tmpl w:val="9D765B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59F4F63"/>
    <w:multiLevelType w:val="hybridMultilevel"/>
    <w:tmpl w:val="BAD2B41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6CFA1240"/>
    <w:multiLevelType w:val="hybridMultilevel"/>
    <w:tmpl w:val="BFA47316"/>
    <w:lvl w:ilvl="0" w:tplc="9CC4A5D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83"/>
    <w:rsid w:val="000460FF"/>
    <w:rsid w:val="00056B4A"/>
    <w:rsid w:val="001B63E5"/>
    <w:rsid w:val="001E3D4B"/>
    <w:rsid w:val="002118C1"/>
    <w:rsid w:val="002244B3"/>
    <w:rsid w:val="0024080F"/>
    <w:rsid w:val="0025583F"/>
    <w:rsid w:val="00317593"/>
    <w:rsid w:val="00395DDD"/>
    <w:rsid w:val="0040079C"/>
    <w:rsid w:val="004D5EFD"/>
    <w:rsid w:val="00521D09"/>
    <w:rsid w:val="00522469"/>
    <w:rsid w:val="00571EF5"/>
    <w:rsid w:val="005B18ED"/>
    <w:rsid w:val="0060463C"/>
    <w:rsid w:val="006062D1"/>
    <w:rsid w:val="00666C90"/>
    <w:rsid w:val="006B7F86"/>
    <w:rsid w:val="006F1E8C"/>
    <w:rsid w:val="006F69DB"/>
    <w:rsid w:val="007B3466"/>
    <w:rsid w:val="007B6045"/>
    <w:rsid w:val="007F2B81"/>
    <w:rsid w:val="00816B24"/>
    <w:rsid w:val="008D1A2F"/>
    <w:rsid w:val="008E58E7"/>
    <w:rsid w:val="00924538"/>
    <w:rsid w:val="009308A6"/>
    <w:rsid w:val="009D412B"/>
    <w:rsid w:val="00A91478"/>
    <w:rsid w:val="00B43441"/>
    <w:rsid w:val="00BC5C55"/>
    <w:rsid w:val="00BF560B"/>
    <w:rsid w:val="00C55E9C"/>
    <w:rsid w:val="00C75917"/>
    <w:rsid w:val="00CA0E6F"/>
    <w:rsid w:val="00D04C35"/>
    <w:rsid w:val="00D2661A"/>
    <w:rsid w:val="00D3371B"/>
    <w:rsid w:val="00D5610F"/>
    <w:rsid w:val="00D861E9"/>
    <w:rsid w:val="00DC18D5"/>
    <w:rsid w:val="00DF1BE5"/>
    <w:rsid w:val="00EF5457"/>
    <w:rsid w:val="00EF79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03EF1"/>
  <w15:chartTrackingRefBased/>
  <w15:docId w15:val="{A27D32A6-407E-4673-A69A-D2C8CAF4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983"/>
    <w:pPr>
      <w:widowControl w:val="0"/>
      <w:suppressAutoHyphens/>
      <w:spacing w:after="0" w:line="240" w:lineRule="auto"/>
    </w:pPr>
    <w:rPr>
      <w:rFonts w:ascii="Times New Roman" w:eastAsia="Lucida Sans Unicode" w:hAnsi="Times New Roman" w:cs="Times New Roman"/>
      <w:sz w:val="24"/>
      <w:szCs w:val="24"/>
      <w:lang w:val="fr-FR"/>
    </w:rPr>
  </w:style>
  <w:style w:type="paragraph" w:styleId="Titre1">
    <w:name w:val="heading 1"/>
    <w:basedOn w:val="Normal"/>
    <w:next w:val="Normal"/>
    <w:link w:val="Titre1Car"/>
    <w:uiPriority w:val="9"/>
    <w:qFormat/>
    <w:rsid w:val="002244B3"/>
    <w:pPr>
      <w:keepNext/>
      <w:keepLines/>
      <w:widowControl/>
      <w:suppressAutoHyphens w:val="0"/>
      <w:spacing w:before="240" w:line="259" w:lineRule="auto"/>
      <w:jc w:val="center"/>
      <w:outlineLvl w:val="0"/>
    </w:pPr>
    <w:rPr>
      <w:rFonts w:ascii="Liant" w:eastAsiaTheme="majorEastAsia" w:hAnsi="Liant" w:cstheme="majorBidi"/>
      <w:color w:val="004079"/>
      <w:sz w:val="40"/>
      <w:szCs w:val="32"/>
      <w:lang w:val="fr-BE"/>
    </w:rPr>
  </w:style>
  <w:style w:type="paragraph" w:styleId="Titre2">
    <w:name w:val="heading 2"/>
    <w:basedOn w:val="Normal"/>
    <w:next w:val="Normal"/>
    <w:link w:val="Titre2Car"/>
    <w:uiPriority w:val="9"/>
    <w:unhideWhenUsed/>
    <w:qFormat/>
    <w:rsid w:val="002244B3"/>
    <w:pPr>
      <w:keepNext/>
      <w:keepLines/>
      <w:widowControl/>
      <w:suppressAutoHyphens w:val="0"/>
      <w:spacing w:before="160" w:after="120"/>
      <w:outlineLvl w:val="1"/>
    </w:pPr>
    <w:rPr>
      <w:rFonts w:ascii="Liant" w:eastAsiaTheme="majorEastAsia" w:hAnsi="Liant" w:cstheme="majorBidi"/>
      <w:b/>
      <w:color w:val="004079"/>
      <w:sz w:val="26"/>
      <w:szCs w:val="26"/>
      <w:lang w:val="en-US"/>
    </w:rPr>
  </w:style>
  <w:style w:type="paragraph" w:styleId="Titre3">
    <w:name w:val="heading 3"/>
    <w:basedOn w:val="Normal"/>
    <w:next w:val="Normal"/>
    <w:link w:val="Titre3Car"/>
    <w:uiPriority w:val="9"/>
    <w:unhideWhenUsed/>
    <w:qFormat/>
    <w:rsid w:val="002244B3"/>
    <w:pPr>
      <w:keepNext/>
      <w:keepLines/>
      <w:widowControl/>
      <w:suppressAutoHyphens w:val="0"/>
      <w:spacing w:before="160" w:after="120"/>
      <w:ind w:left="720"/>
      <w:outlineLvl w:val="2"/>
    </w:pPr>
    <w:rPr>
      <w:rFonts w:ascii="Liant" w:eastAsiaTheme="majorEastAsia" w:hAnsi="Liant" w:cstheme="majorBidi"/>
      <w:color w:val="004079"/>
      <w:u w:val="single"/>
      <w:lang w:val="fr-BE"/>
    </w:rPr>
  </w:style>
  <w:style w:type="paragraph" w:styleId="Titre4">
    <w:name w:val="heading 4"/>
    <w:basedOn w:val="Normal"/>
    <w:next w:val="Normal"/>
    <w:link w:val="Titre4Car"/>
    <w:uiPriority w:val="9"/>
    <w:unhideWhenUsed/>
    <w:qFormat/>
    <w:rsid w:val="002244B3"/>
    <w:pPr>
      <w:keepNext/>
      <w:keepLines/>
      <w:widowControl/>
      <w:suppressAutoHyphens w:val="0"/>
      <w:spacing w:before="160" w:after="120"/>
      <w:ind w:left="1134"/>
      <w:outlineLvl w:val="3"/>
    </w:pPr>
    <w:rPr>
      <w:rFonts w:ascii="Liant" w:eastAsiaTheme="majorEastAsia" w:hAnsi="Liant" w:cstheme="majorBidi"/>
      <w:iCs/>
      <w:color w:val="004079"/>
      <w:sz w:val="22"/>
      <w:szCs w:val="22"/>
      <w:lang w:val="fr-BE"/>
    </w:rPr>
  </w:style>
  <w:style w:type="paragraph" w:styleId="Titre5">
    <w:name w:val="heading 5"/>
    <w:basedOn w:val="Normal"/>
    <w:next w:val="Normal"/>
    <w:link w:val="Titre5Car"/>
    <w:uiPriority w:val="9"/>
    <w:unhideWhenUsed/>
    <w:qFormat/>
    <w:rsid w:val="002244B3"/>
    <w:pPr>
      <w:widowControl/>
      <w:suppressAutoHyphens w:val="0"/>
      <w:spacing w:before="120" w:after="160"/>
      <w:ind w:left="1418"/>
      <w:outlineLvl w:val="4"/>
    </w:pPr>
    <w:rPr>
      <w:rFonts w:ascii="Liant" w:eastAsiaTheme="minorHAnsi" w:hAnsi="Liant" w:cstheme="minorBidi"/>
      <w:i/>
      <w:color w:val="004079"/>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63E5"/>
    <w:pPr>
      <w:widowControl/>
      <w:tabs>
        <w:tab w:val="center" w:pos="4536"/>
        <w:tab w:val="right" w:pos="9072"/>
      </w:tabs>
      <w:suppressAutoHyphens w:val="0"/>
    </w:pPr>
    <w:rPr>
      <w:rFonts w:ascii="TraditionellSans" w:eastAsiaTheme="minorHAnsi" w:hAnsi="TraditionellSans" w:cstheme="minorBidi"/>
      <w:sz w:val="22"/>
      <w:szCs w:val="22"/>
      <w:lang w:val="fr-BE"/>
    </w:rPr>
  </w:style>
  <w:style w:type="character" w:customStyle="1" w:styleId="En-tteCar">
    <w:name w:val="En-tête Car"/>
    <w:basedOn w:val="Policepardfaut"/>
    <w:link w:val="En-tte"/>
    <w:uiPriority w:val="99"/>
    <w:rsid w:val="001B63E5"/>
  </w:style>
  <w:style w:type="paragraph" w:styleId="Pieddepage">
    <w:name w:val="footer"/>
    <w:basedOn w:val="Normal"/>
    <w:link w:val="PieddepageCar"/>
    <w:uiPriority w:val="99"/>
    <w:unhideWhenUsed/>
    <w:rsid w:val="001B63E5"/>
    <w:pPr>
      <w:widowControl/>
      <w:tabs>
        <w:tab w:val="center" w:pos="4536"/>
        <w:tab w:val="right" w:pos="9072"/>
      </w:tabs>
      <w:suppressAutoHyphens w:val="0"/>
    </w:pPr>
    <w:rPr>
      <w:rFonts w:ascii="TraditionellSans" w:eastAsiaTheme="minorHAnsi" w:hAnsi="TraditionellSans" w:cstheme="minorBidi"/>
      <w:sz w:val="22"/>
      <w:szCs w:val="22"/>
      <w:lang w:val="fr-BE"/>
    </w:rPr>
  </w:style>
  <w:style w:type="character" w:customStyle="1" w:styleId="PieddepageCar">
    <w:name w:val="Pied de page Car"/>
    <w:basedOn w:val="Policepardfaut"/>
    <w:link w:val="Pieddepage"/>
    <w:uiPriority w:val="99"/>
    <w:rsid w:val="001B63E5"/>
  </w:style>
  <w:style w:type="paragraph" w:styleId="NormalWeb">
    <w:name w:val="Normal (Web)"/>
    <w:basedOn w:val="Normal"/>
    <w:uiPriority w:val="99"/>
    <w:unhideWhenUsed/>
    <w:rsid w:val="000460FF"/>
    <w:pPr>
      <w:widowControl/>
      <w:suppressAutoHyphens w:val="0"/>
      <w:spacing w:before="100" w:beforeAutospacing="1" w:after="100" w:afterAutospacing="1"/>
    </w:pPr>
    <w:rPr>
      <w:rFonts w:eastAsia="Times New Roman"/>
      <w:lang w:val="fr-BE" w:eastAsia="fr-BE"/>
    </w:rPr>
  </w:style>
  <w:style w:type="character" w:customStyle="1" w:styleId="Titre1Car">
    <w:name w:val="Titre 1 Car"/>
    <w:basedOn w:val="Policepardfaut"/>
    <w:link w:val="Titre1"/>
    <w:uiPriority w:val="9"/>
    <w:rsid w:val="002244B3"/>
    <w:rPr>
      <w:rFonts w:ascii="Liant" w:eastAsiaTheme="majorEastAsia" w:hAnsi="Liant" w:cstheme="majorBidi"/>
      <w:color w:val="004079"/>
      <w:sz w:val="40"/>
      <w:szCs w:val="32"/>
    </w:rPr>
  </w:style>
  <w:style w:type="character" w:customStyle="1" w:styleId="Titre2Car">
    <w:name w:val="Titre 2 Car"/>
    <w:basedOn w:val="Policepardfaut"/>
    <w:link w:val="Titre2"/>
    <w:uiPriority w:val="9"/>
    <w:rsid w:val="002244B3"/>
    <w:rPr>
      <w:rFonts w:ascii="Liant" w:eastAsiaTheme="majorEastAsia" w:hAnsi="Liant" w:cstheme="majorBidi"/>
      <w:b/>
      <w:color w:val="004079"/>
      <w:sz w:val="26"/>
      <w:szCs w:val="26"/>
      <w:lang w:val="en-US"/>
    </w:rPr>
  </w:style>
  <w:style w:type="paragraph" w:styleId="Sansinterligne">
    <w:name w:val="No Spacing"/>
    <w:link w:val="SansinterligneCar"/>
    <w:uiPriority w:val="1"/>
    <w:qFormat/>
    <w:rsid w:val="000460FF"/>
    <w:pPr>
      <w:spacing w:after="0" w:line="240" w:lineRule="auto"/>
    </w:pPr>
    <w:rPr>
      <w:rFonts w:ascii="TraditionellSans" w:hAnsi="TraditionellSans"/>
      <w:lang w:val="en-US"/>
    </w:rPr>
  </w:style>
  <w:style w:type="character" w:customStyle="1" w:styleId="Titre3Car">
    <w:name w:val="Titre 3 Car"/>
    <w:basedOn w:val="Policepardfaut"/>
    <w:link w:val="Titre3"/>
    <w:uiPriority w:val="9"/>
    <w:rsid w:val="002244B3"/>
    <w:rPr>
      <w:rFonts w:ascii="Liant" w:eastAsiaTheme="majorEastAsia" w:hAnsi="Liant" w:cstheme="majorBidi"/>
      <w:color w:val="004079"/>
      <w:sz w:val="24"/>
      <w:szCs w:val="24"/>
      <w:u w:val="single"/>
    </w:rPr>
  </w:style>
  <w:style w:type="character" w:customStyle="1" w:styleId="Titre4Car">
    <w:name w:val="Titre 4 Car"/>
    <w:basedOn w:val="Policepardfaut"/>
    <w:link w:val="Titre4"/>
    <w:uiPriority w:val="9"/>
    <w:rsid w:val="002244B3"/>
    <w:rPr>
      <w:rFonts w:ascii="Liant" w:eastAsiaTheme="majorEastAsia" w:hAnsi="Liant" w:cstheme="majorBidi"/>
      <w:iCs/>
      <w:color w:val="004079"/>
    </w:rPr>
  </w:style>
  <w:style w:type="character" w:customStyle="1" w:styleId="Titre5Car">
    <w:name w:val="Titre 5 Car"/>
    <w:basedOn w:val="Policepardfaut"/>
    <w:link w:val="Titre5"/>
    <w:uiPriority w:val="9"/>
    <w:rsid w:val="002244B3"/>
    <w:rPr>
      <w:rFonts w:ascii="Liant" w:hAnsi="Liant"/>
      <w:i/>
      <w:color w:val="004079"/>
    </w:rPr>
  </w:style>
  <w:style w:type="character" w:customStyle="1" w:styleId="SansinterligneCar">
    <w:name w:val="Sans interligne Car"/>
    <w:basedOn w:val="Policepardfaut"/>
    <w:link w:val="Sansinterligne"/>
    <w:uiPriority w:val="1"/>
    <w:rsid w:val="00CA0E6F"/>
    <w:rPr>
      <w:rFonts w:ascii="TraditionellSans" w:hAnsi="TraditionellSans"/>
      <w:lang w:val="en-US"/>
    </w:rPr>
  </w:style>
  <w:style w:type="character" w:styleId="Lienhypertexte">
    <w:name w:val="Hyperlink"/>
    <w:basedOn w:val="Policepardfaut"/>
    <w:uiPriority w:val="99"/>
    <w:unhideWhenUsed/>
    <w:rsid w:val="006062D1"/>
    <w:rPr>
      <w:color w:val="4C79A1" w:themeColor="hyperlink"/>
      <w:u w:val="single"/>
    </w:rPr>
  </w:style>
  <w:style w:type="character" w:styleId="Mentionnonrsolue">
    <w:name w:val="Unresolved Mention"/>
    <w:basedOn w:val="Policepardfaut"/>
    <w:uiPriority w:val="99"/>
    <w:semiHidden/>
    <w:unhideWhenUsed/>
    <w:rsid w:val="006062D1"/>
    <w:rPr>
      <w:color w:val="605E5C"/>
      <w:shd w:val="clear" w:color="auto" w:fill="E1DFDD"/>
    </w:rPr>
  </w:style>
  <w:style w:type="character" w:styleId="Lienhypertextesuivivisit">
    <w:name w:val="FollowedHyperlink"/>
    <w:basedOn w:val="Policepardfaut"/>
    <w:uiPriority w:val="99"/>
    <w:semiHidden/>
    <w:unhideWhenUsed/>
    <w:rsid w:val="006062D1"/>
    <w:rPr>
      <w:color w:val="004079" w:themeColor="followedHyperlink"/>
      <w:u w:val="single"/>
    </w:rPr>
  </w:style>
  <w:style w:type="character" w:styleId="lev">
    <w:name w:val="Strong"/>
    <w:basedOn w:val="Policepardfaut"/>
    <w:uiPriority w:val="22"/>
    <w:qFormat/>
    <w:rsid w:val="00400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0064">
      <w:bodyDiv w:val="1"/>
      <w:marLeft w:val="0"/>
      <w:marRight w:val="0"/>
      <w:marTop w:val="0"/>
      <w:marBottom w:val="0"/>
      <w:divBdr>
        <w:top w:val="none" w:sz="0" w:space="0" w:color="auto"/>
        <w:left w:val="none" w:sz="0" w:space="0" w:color="auto"/>
        <w:bottom w:val="none" w:sz="0" w:space="0" w:color="auto"/>
        <w:right w:val="none" w:sz="0" w:space="0" w:color="auto"/>
      </w:divBdr>
    </w:div>
    <w:div w:id="1963925605">
      <w:bodyDiv w:val="1"/>
      <w:marLeft w:val="0"/>
      <w:marRight w:val="0"/>
      <w:marTop w:val="0"/>
      <w:marBottom w:val="0"/>
      <w:divBdr>
        <w:top w:val="none" w:sz="0" w:space="0" w:color="auto"/>
        <w:left w:val="none" w:sz="0" w:space="0" w:color="auto"/>
        <w:bottom w:val="none" w:sz="0" w:space="0" w:color="auto"/>
        <w:right w:val="none" w:sz="0" w:space="0" w:color="auto"/>
      </w:divBdr>
      <w:divsChild>
        <w:div w:id="1713194574">
          <w:marLeft w:val="432"/>
          <w:marRight w:val="216"/>
          <w:marTop w:val="0"/>
          <w:marBottom w:val="0"/>
          <w:divBdr>
            <w:top w:val="none" w:sz="0" w:space="0" w:color="auto"/>
            <w:left w:val="none" w:sz="0" w:space="0" w:color="auto"/>
            <w:bottom w:val="none" w:sz="0" w:space="0" w:color="auto"/>
            <w:right w:val="none" w:sz="0" w:space="0" w:color="auto"/>
          </w:divBdr>
        </w:div>
        <w:div w:id="1099181209">
          <w:marLeft w:val="216"/>
          <w:marRight w:val="432"/>
          <w:marTop w:val="0"/>
          <w:marBottom w:val="0"/>
          <w:divBdr>
            <w:top w:val="none" w:sz="0" w:space="0" w:color="auto"/>
            <w:left w:val="none" w:sz="0" w:space="0" w:color="auto"/>
            <w:bottom w:val="none" w:sz="0" w:space="0" w:color="auto"/>
            <w:right w:val="none" w:sz="0" w:space="0" w:color="auto"/>
          </w:divBdr>
        </w:div>
        <w:div w:id="1942183765">
          <w:marLeft w:val="432"/>
          <w:marRight w:val="216"/>
          <w:marTop w:val="0"/>
          <w:marBottom w:val="0"/>
          <w:divBdr>
            <w:top w:val="none" w:sz="0" w:space="0" w:color="auto"/>
            <w:left w:val="none" w:sz="0" w:space="0" w:color="auto"/>
            <w:bottom w:val="none" w:sz="0" w:space="0" w:color="auto"/>
            <w:right w:val="none" w:sz="0" w:space="0" w:color="auto"/>
          </w:divBdr>
        </w:div>
        <w:div w:id="19163572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MODELE%20WORD.dotx" TargetMode="External"/></Relationships>
</file>

<file path=word/theme/theme1.xml><?xml version="1.0" encoding="utf-8"?>
<a:theme xmlns:a="http://schemas.openxmlformats.org/drawingml/2006/main" name="Thème Office">
  <a:themeElements>
    <a:clrScheme name="GUIDESBE">
      <a:dk1>
        <a:srgbClr val="004079"/>
      </a:dk1>
      <a:lt1>
        <a:srgbClr val="FFFFFF"/>
      </a:lt1>
      <a:dk2>
        <a:srgbClr val="004079"/>
      </a:dk2>
      <a:lt2>
        <a:srgbClr val="FFFFFF"/>
      </a:lt2>
      <a:accent1>
        <a:srgbClr val="004079"/>
      </a:accent1>
      <a:accent2>
        <a:srgbClr val="336694"/>
      </a:accent2>
      <a:accent3>
        <a:srgbClr val="668CAF"/>
      </a:accent3>
      <a:accent4>
        <a:srgbClr val="99B3C9"/>
      </a:accent4>
      <a:accent5>
        <a:srgbClr val="CCD9D0"/>
      </a:accent5>
      <a:accent6>
        <a:srgbClr val="004079"/>
      </a:accent6>
      <a:hlink>
        <a:srgbClr val="4C79A1"/>
      </a:hlink>
      <a:folHlink>
        <a:srgbClr val="004079"/>
      </a:folHlink>
    </a:clrScheme>
    <a:fontScheme name="LesGuides">
      <a:majorFont>
        <a:latin typeface="Liant"/>
        <a:ea typeface=""/>
        <a:cs typeface=""/>
      </a:majorFont>
      <a:minorFont>
        <a:latin typeface="Traditionell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39A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945C-3F29-4106-913D-BB000ED7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WORD</Template>
  <TotalTime>0</TotalTime>
  <Pages>1</Pages>
  <Words>329</Words>
  <Characters>1812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Laurence Gilot</cp:lastModifiedBy>
  <cp:revision>1</cp:revision>
  <cp:lastPrinted>2018-08-16T08:09:00Z</cp:lastPrinted>
  <dcterms:created xsi:type="dcterms:W3CDTF">2019-06-25T12:21:00Z</dcterms:created>
  <dcterms:modified xsi:type="dcterms:W3CDTF">2019-06-25T12:22:00Z</dcterms:modified>
</cp:coreProperties>
</file>