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A7F3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1D98C65C" w14:textId="6547838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03"/>
        <w:rPr>
          <w:rFonts w:ascii="Liant" w:hAnsi="Liant" w:cs="Liant"/>
          <w:color w:val="00447C"/>
          <w:sz w:val="32"/>
          <w:szCs w:val="32"/>
        </w:rPr>
      </w:pPr>
      <w:r w:rsidRPr="00A304E5">
        <w:rPr>
          <w:rFonts w:ascii="Liant" w:hAnsi="Liant" w:cs="Liant"/>
          <w:color w:val="00447C"/>
          <w:sz w:val="32"/>
          <w:szCs w:val="32"/>
        </w:rPr>
        <w:t>Les différents tarifs de cotisations</w:t>
      </w:r>
      <w:r w:rsidR="003507A5">
        <w:rPr>
          <w:rFonts w:ascii="Liant" w:hAnsi="Liant" w:cs="Liant"/>
          <w:color w:val="00447C"/>
          <w:sz w:val="32"/>
          <w:szCs w:val="32"/>
        </w:rPr>
        <w:t xml:space="preserve"> 202</w:t>
      </w:r>
      <w:r w:rsidR="00904DEC">
        <w:rPr>
          <w:rFonts w:ascii="Liant" w:hAnsi="Liant" w:cs="Liant"/>
          <w:color w:val="00447C"/>
          <w:sz w:val="32"/>
          <w:szCs w:val="32"/>
        </w:rPr>
        <w:t>5</w:t>
      </w:r>
      <w:r w:rsidR="003507A5">
        <w:rPr>
          <w:rFonts w:ascii="Liant" w:hAnsi="Liant" w:cs="Liant"/>
          <w:color w:val="00447C"/>
          <w:sz w:val="32"/>
          <w:szCs w:val="32"/>
        </w:rPr>
        <w:t>-202</w:t>
      </w:r>
      <w:r w:rsidR="00904DEC">
        <w:rPr>
          <w:rFonts w:ascii="Liant" w:hAnsi="Liant" w:cs="Liant"/>
          <w:color w:val="00447C"/>
          <w:sz w:val="32"/>
          <w:szCs w:val="32"/>
        </w:rPr>
        <w:t>6</w:t>
      </w:r>
    </w:p>
    <w:p w14:paraId="08FE69ED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Liant" w:hAnsi="Liant" w:cs="Liant"/>
          <w:sz w:val="10"/>
          <w:szCs w:val="10"/>
        </w:rPr>
      </w:pPr>
    </w:p>
    <w:p w14:paraId="23326CE9" w14:textId="77777777" w:rsidR="00A304E5" w:rsidRPr="00A304E5" w:rsidRDefault="00A304E5" w:rsidP="00A304E5">
      <w:pPr>
        <w:tabs>
          <w:tab w:val="left" w:pos="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804"/>
        <w:rPr>
          <w:rFonts w:ascii="Liant" w:hAnsi="Liant" w:cs="Liant"/>
          <w:sz w:val="20"/>
          <w:szCs w:val="20"/>
        </w:rPr>
      </w:pPr>
      <w:r w:rsidRPr="00A304E5">
        <w:rPr>
          <w:rFonts w:ascii="Liant" w:hAnsi="Liant" w:cs="Liant"/>
          <w:noProof/>
          <w:position w:val="688"/>
          <w:sz w:val="20"/>
          <w:szCs w:val="20"/>
        </w:rPr>
        <mc:AlternateContent>
          <mc:Choice Requires="wpg">
            <w:drawing>
              <wp:inline distT="0" distB="0" distL="0" distR="0" wp14:anchorId="5EA12EAC" wp14:editId="68886E4C">
                <wp:extent cx="48895" cy="114300"/>
                <wp:effectExtent l="9525" t="9525" r="0" b="952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14300"/>
                          <a:chOff x="0" y="0"/>
                          <a:chExt cx="77" cy="1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5" cy="175"/>
                            <a:chOff x="2" y="2"/>
                            <a:chExt cx="55" cy="17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5" cy="175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7 h 175"/>
                                <a:gd name="T2" fmla="*/ 46 w 55"/>
                                <a:gd name="T3" fmla="*/ 126 h 175"/>
                                <a:gd name="T4" fmla="*/ 24 w 55"/>
                                <a:gd name="T5" fmla="*/ 158 h 175"/>
                                <a:gd name="T6" fmla="*/ 0 w 55"/>
                                <a:gd name="T7" fmla="*/ 174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175">
                                  <a:moveTo>
                                    <a:pt x="54" y="87"/>
                                  </a:moveTo>
                                  <a:lnTo>
                                    <a:pt x="46" y="126"/>
                                  </a:lnTo>
                                  <a:lnTo>
                                    <a:pt x="24" y="158"/>
                                  </a:ln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5" cy="17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0 h 175"/>
                                <a:gd name="T2" fmla="*/ 24 w 55"/>
                                <a:gd name="T3" fmla="*/ 16 h 175"/>
                                <a:gd name="T4" fmla="*/ 46 w 55"/>
                                <a:gd name="T5" fmla="*/ 48 h 175"/>
                                <a:gd name="T6" fmla="*/ 54 w 55"/>
                                <a:gd name="T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175">
                                  <a:moveTo>
                                    <a:pt x="0" y="0"/>
                                  </a:moveTo>
                                  <a:lnTo>
                                    <a:pt x="24" y="16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54" y="8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" y="87"/>
                            <a:ext cx="75" cy="5"/>
                          </a:xfrm>
                          <a:custGeom>
                            <a:avLst/>
                            <a:gdLst>
                              <a:gd name="T0" fmla="*/ 74 w 75"/>
                              <a:gd name="T1" fmla="*/ 0 h 5"/>
                              <a:gd name="T2" fmla="*/ 0 w 75"/>
                              <a:gd name="T3" fmla="*/ 0 h 5"/>
                              <a:gd name="T4" fmla="*/ 0 w 75"/>
                              <a:gd name="T5" fmla="*/ 5 h 5"/>
                              <a:gd name="T6" fmla="*/ 74 w 75"/>
                              <a:gd name="T7" fmla="*/ 5 h 5"/>
                              <a:gd name="T8" fmla="*/ 74 w 7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5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" y="52"/>
                            <a:ext cx="15" cy="7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75"/>
                              <a:gd name="T2" fmla="*/ 0 w 15"/>
                              <a:gd name="T3" fmla="*/ 74 h 75"/>
                              <a:gd name="T4" fmla="*/ 9 w 15"/>
                              <a:gd name="T5" fmla="*/ 60 h 75"/>
                              <a:gd name="T6" fmla="*/ 14 w 15"/>
                              <a:gd name="T7" fmla="*/ 37 h 75"/>
                              <a:gd name="T8" fmla="*/ 9 w 15"/>
                              <a:gd name="T9" fmla="*/ 13 h 75"/>
                              <a:gd name="T10" fmla="*/ 0 w 15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5">
                                <a:moveTo>
                                  <a:pt x="0" y="0"/>
                                </a:moveTo>
                                <a:lnTo>
                                  <a:pt x="0" y="74"/>
                                </a:lnTo>
                                <a:lnTo>
                                  <a:pt x="9" y="60"/>
                                </a:lnTo>
                                <a:lnTo>
                                  <a:pt x="14" y="37"/>
                                </a:lnTo>
                                <a:lnTo>
                                  <a:pt x="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" y="87"/>
                            <a:ext cx="15" cy="5"/>
                          </a:xfrm>
                          <a:custGeom>
                            <a:avLst/>
                            <a:gdLst>
                              <a:gd name="T0" fmla="*/ 14 w 15"/>
                              <a:gd name="T1" fmla="*/ 0 h 5"/>
                              <a:gd name="T2" fmla="*/ 0 w 15"/>
                              <a:gd name="T3" fmla="*/ 0 h 5"/>
                              <a:gd name="T4" fmla="*/ 0 w 15"/>
                              <a:gd name="T5" fmla="*/ 5 h 5"/>
                              <a:gd name="T6" fmla="*/ 14 w 15"/>
                              <a:gd name="T7" fmla="*/ 5 h 5"/>
                              <a:gd name="T8" fmla="*/ 14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C326" id="Groupe 2" o:spid="_x0000_s1026" style="width:3.85pt;height:9pt;mso-position-horizontal-relative:char;mso-position-vertical-relative:line" coordsize="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daygUAAL4fAAAOAAAAZHJzL2Uyb0RvYy54bWzsmVlv4zYQgN8L9D8QeizQ2LLlS4izKHY3&#10;QYFtu8CmP4DWjUqiSspR0l/fGR4yrSNxrqJN4wdLMkejmeHwmxF9/uG2yMlNxEXGyq3jnk0dEpUB&#10;C7My2Tq/X1/+uHaIqGkZ0pyV0da5i4Tz4eL7786byo9mLGV5GHECSkrhN9XWSeu68icTEaRRQcUZ&#10;q6ISBmPGC1rDJU8mIacNaC/yyWw6XU4axsOKsyASAn79pAadC6k/jqOg/i2ORVSTfOuAbbX85vJ7&#10;h9+Ti3PqJ5xWaRZoM+gTrChoVsJDW1WfaE3Jnmc9VUUWcCZYXJ8FrJiwOM6CSPoA3rjTjjdXnO0r&#10;6UviN0nVhglC24nTk9UGv95c8epb9ZUr6+H0Cwv+EBCXSVMlvj2O14kSJrvmFxbCfNJ9zaTjtzEv&#10;UAW4RG5lfO/a+Ea3NQngR2+93iwcEsCI63rzqQ5/kMIc9W4K0s/6ttVK37OWN0yorx4mDdQG4YRr&#10;69QpGP6VkyzcOnOHlLQAW2U4yRznvOsaTtxLuT5zCDg4U6llXF8Yv1cLNdA6fSR+cLpzw6jTsGzE&#10;ITPE8zLjW0qrSCacwJnXAfRMAC95FOFSJJ6KoRQyuSPsxLFGmkr4AvLrwZQ5CsRI3NowUD/Yi/oq&#10;YjLp6M0XUaulHMKZTOVQz/o1LPu4yGFV/zAhC480BEKrZY2Ia4msVyQlrpmmpFUD5rVqvOWgGsi0&#10;VsSdLYf1QDRbodmwOZArrYi7WA/rWVpC00FzYNkc1Ky8gxqIYmLiRFMTuuC21LGDM0IR4FO5tCsm&#10;cHViICGxr12MHqgAKQz0iLCazWu52h4UhpigZjkvDwqD4yi8ss1QN2nzOVC/y3vuEOD9Tk18RWv0&#10;Gq3HU9JsHVxuKWAJ5h1/LthNdM2kQI2+L5SFa/PQw3he2nKeMg4mX1tnhs2xkupmSh3M7b1iKuDu&#10;Si43cFEpgRO0Ws5B6wkGwFoQJbvM8lxmeV6if3PjmWB5FuIgOid4svuYc3JDsTzKjzboSAzKUBlK&#10;ZWlEw8/6vKZZrs6labJgqKWOfBX+joV3sOw5U0UXmgQ4SRn/yyENFNytI/7cUx45JP+5BG5tXM/D&#10;Ci0vvMVqBhfcHtnZI7QMQNXWqR3IVDz9WKuqvq94lqTwJFdOZMl+ggoVZ0gHqBfGKn0B6FS2vjpD&#10;Ib1UEWoZKpMdLQLQ/qcYOgwbG6HTA2qQNIayNkFHyHdE0BMAOgJiG6DeCfwcKQs2QO2yAPn+zs9H&#10;8VORzLRvY/Q0WLwfnpqx3v3s7BL7nZ3QfyuqviA7Dy34P8RRqK8djspkeR2OqnJPfdOMQnMgX15M&#10;n2LeeezKe3IrCg1ZQ/ptZpejvV7VpiiiuK/ChiiiuKcCuo+2MRxWYQN0MaTC7j5HPLHpOagDtgZa&#10;M0Z0bCyR1pW3h9/RLhpChL3uRndlsuXGVq9t1Z/S62IaQ6873OlCs4mPfAjVx0A33a05qi5XyZjF&#10;YsbMUcnox50kZGwyGoKciQj7uhMa4qN+9sS2N5fvN20rDY/BX2QXiS+0710udNgavHqnAJZ8h87y&#10;hel16LzobLG4ms4KiDBbz8IzchE0yreeQwvbpXMfvl0893XYeJZv5X0lNqA3g4bYgF4iGftKbES7&#10;WGz6ptiInuO+R1+LDelhU2xGu/NBJS6goEX9SGSHQwvT+MZa7UexflQYI4qVwT3ajYFoPa804BqC&#10;0gBpMLQLcgz9sS5eSXU2LczmBaBa7oBA0oD5yy7SDdqVkKtq0dzsuphRc7RVuWanyQyaoxI6Nt2M&#10;vVeQf9s+CeCmU0Hka97rVJBuf4/Zj39OmG7kWQVkBLldzPVKzOMKSNsU2xstdvkYpq1dPgZ780cW&#10;j0EddukYiYZdO1pX/ufMfymIDzNcM9WA936IGynDS3O0mWoWixkzxyOEnyTUfdrL0PlSfoa2td9U&#10;fy93YuBPYvk6pP/Qxn+h7Wv58nL42/3ibwAAAP//AwBQSwMEFAAGAAgAAAAhAIBOq+jZAAAAAgEA&#10;AA8AAABkcnMvZG93bnJldi54bWxMj0FLw0AQhe+C/2EZwZvdRNGWmE0pRT0VwVYQb9PsNAnNzobs&#10;Nkn/vaOXenkwvMd73+TLybVqoD40ng2kswQUceltw5WBz93r3QJUiMgWW89k4EwBlsX1VY6Z9SN/&#10;0LCNlZISDhkaqGPsMq1DWZPDMPMdsXgH3zuMcvaVtj2OUu5afZ8kT9phw7JQY0frmsrj9uQMvI04&#10;rh7Sl2FzPKzP37vH969NSsbc3kyrZ1CRpngJwy++oEMhTHt/YhtUa0AeiX8q3nwOai+RRQK6yPV/&#10;9OIHAAD//wMAUEsBAi0AFAAGAAgAAAAhALaDOJL+AAAA4QEAABMAAAAAAAAAAAAAAAAAAAAAAFtD&#10;b250ZW50X1R5cGVzXS54bWxQSwECLQAUAAYACAAAACEAOP0h/9YAAACUAQAACwAAAAAAAAAAAAAA&#10;AAAvAQAAX3JlbHMvLnJlbHNQSwECLQAUAAYACAAAACEAcxhXWsoFAAC+HwAADgAAAAAAAAAAAAAA&#10;AAAuAgAAZHJzL2Uyb0RvYy54bWxQSwECLQAUAAYACAAAACEAgE6r6NkAAAACAQAADwAAAAAAAAAA&#10;AAAAAAAkCAAAZHJzL2Rvd25yZXYueG1sUEsFBgAAAAAEAAQA8wAAACoJAAAAAA==&#10;">
                <v:group id="Group 3" o:spid="_x0000_s1027" style="position:absolute;left:2;top:2;width:55;height:175" coordorigin="2,2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2;top:2;width:55;height:175;visibility:visible;mso-wrap-style:square;v-text-anchor:top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qJxAAAANoAAAAPAAAAZHJzL2Rvd25yZXYueG1sRI9fa8Iw&#10;FMXfhX2HcAd7kZl2iIxqFBlzbC+C2gm+XZprU2xuShNr56c3grDHw/nz48wWva1FR62vHCtIRwkI&#10;4sLpiksF+W71+g7CB2SNtWNS8EceFvOnwQwz7S68oW4bShFH2GeowITQZFL6wpBFP3INcfSOrrUY&#10;omxLqVu8xHFby7ckmUiLFUeCwYY+DBWn7dlGyE/39Zumw+aQ5+b4uV9f+ZDulHp57pdTEIH68B9+&#10;tL+1gjHcr8QbIOc3AAAA//8DAFBLAQItABQABgAIAAAAIQDb4fbL7gAAAIUBAAATAAAAAAAAAAAA&#10;AAAAAAAAAABbQ29udGVudF9UeXBlc10ueG1sUEsBAi0AFAAGAAgAAAAhAFr0LFu/AAAAFQEAAAsA&#10;AAAAAAAAAAAAAAAAHwEAAF9yZWxzLy5yZWxzUEsBAi0AFAAGAAgAAAAhAOkuSonEAAAA2gAAAA8A&#10;AAAAAAAAAAAAAAAABwIAAGRycy9kb3ducmV2LnhtbFBLBQYAAAAAAwADALcAAAD4AgAAAAA=&#10;" path="m54,87r-8,39l24,158,,174e" filled="f" strokeweight=".25pt">
                    <v:path arrowok="t" o:connecttype="custom" o:connectlocs="54,87;46,126;24,158;0,174" o:connectangles="0,0,0,0"/>
                  </v:shape>
                  <v:shape id="Freeform 5" o:spid="_x0000_s1029" style="position:absolute;left:2;top:2;width:55;height:175;visibility:visible;mso-wrap-style:square;v-text-anchor:top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8SxAAAANoAAAAPAAAAZHJzL2Rvd25yZXYueG1sRI9fa8Iw&#10;FMXfhX2HcAd7kZl2oIxqFBlzbC+C2gm+XZprU2xuShNr56c3grDHw/nz48wWva1FR62vHCtIRwkI&#10;4sLpiksF+W71+g7CB2SNtWNS8EceFvOnwQwz7S68oW4bShFH2GeowITQZFL6wpBFP3INcfSOrrUY&#10;omxLqVu8xHFby7ckmUiLFUeCwYY+DBWn7dlGyE/39Zumw+aQ5+b4uV9f+ZDulHp57pdTEIH68B9+&#10;tL+1gjHcr8QbIOc3AAAA//8DAFBLAQItABQABgAIAAAAIQDb4fbL7gAAAIUBAAATAAAAAAAAAAAA&#10;AAAAAAAAAABbQ29udGVudF9UeXBlc10ueG1sUEsBAi0AFAAGAAgAAAAhAFr0LFu/AAAAFQEAAAsA&#10;AAAAAAAAAAAAAAAAHwEAAF9yZWxzLy5yZWxzUEsBAi0AFAAGAAgAAAAhAIZi7xLEAAAA2gAAAA8A&#10;AAAAAAAAAAAAAAAABwIAAGRycy9kb3ducmV2LnhtbFBLBQYAAAAAAwADALcAAAD4AgAAAAA=&#10;" path="m,l24,16,46,48r8,39e" filled="f" strokeweight=".25pt">
                    <v:path arrowok="t" o:connecttype="custom" o:connectlocs="0,0;24,16;46,48;54,87" o:connectangles="0,0,0,0"/>
                  </v:shape>
                </v:group>
                <v:shape id="Freeform 6" o:spid="_x0000_s1030" style="position:absolute;left:2;top:87;width:75;height:5;visibility:visible;mso-wrap-style:square;v-text-anchor:top" coordsize="7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/qxAAAANoAAAAPAAAAZHJzL2Rvd25yZXYueG1sRI/RasJA&#10;FETfhf7Dcgt90037ICV1ldhWUShKox9wzV6TYPZuurtN0r/vCoKPw8ycYWaLwTSiI+drywqeJwkI&#10;4sLqmksFx8Nq/ArCB2SNjWVS8EceFvOH0QxTbXv+pi4PpYgQ9ikqqEJoUyl9UZFBP7EtcfTO1hkM&#10;UbpSaod9hJtGviTJVBqsOS5U2NJ7RcUl/zUKfvbrvnNfSfaZNfWuXW5L83HqlXp6HLI3EIGGcA/f&#10;2hutYArXK/EGyPk/AAAA//8DAFBLAQItABQABgAIAAAAIQDb4fbL7gAAAIUBAAATAAAAAAAAAAAA&#10;AAAAAAAAAABbQ29udGVudF9UeXBlc10ueG1sUEsBAi0AFAAGAAgAAAAhAFr0LFu/AAAAFQEAAAsA&#10;AAAAAAAAAAAAAAAAHwEAAF9yZWxzLy5yZWxzUEsBAi0AFAAGAAgAAAAhAJI6P+rEAAAA2gAAAA8A&#10;AAAAAAAAAAAAAAAABwIAAGRycy9kb3ducmV2LnhtbFBLBQYAAAAAAwADALcAAAD4AgAAAAA=&#10;" path="m74,l,,,5r74,l74,xe" fillcolor="black" stroked="f">
                  <v:path arrowok="t" o:connecttype="custom" o:connectlocs="74,0;0,0;0,5;74,5;74,0" o:connectangles="0,0,0,0,0"/>
                </v:shape>
                <v:shape id="Freeform 7" o:spid="_x0000_s1031" style="position:absolute;left:2;top:5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QaxQAAANoAAAAPAAAAZHJzL2Rvd25yZXYueG1sRI9BawIx&#10;FITvBf9DeIIX0awirWyNooUWLUh120OPz81zdzV5WTapbv+9KQg9DjPzDTNbtNaICzW+cqxgNExA&#10;EOdOV1wo+Pp8HUxB+ICs0TgmBb/kYTHvPMww1e7Ke7pkoRARwj5FBWUIdSqlz0uy6IeuJo7e0TUW&#10;Q5RNIXWD1wi3Ro6T5FFarDgulFjTS0n5OfuxClbm4yz77Wa7M5sJnij7fj+8TZTqddvlM4hAbfgP&#10;39trreAJ/q7EGyDnNwAAAP//AwBQSwECLQAUAAYACAAAACEA2+H2y+4AAACFAQAAEwAAAAAAAAAA&#10;AAAAAAAAAAAAW0NvbnRlbnRfVHlwZXNdLnhtbFBLAQItABQABgAIAAAAIQBa9CxbvwAAABUBAAAL&#10;AAAAAAAAAAAAAAAAAB8BAABfcmVscy8ucmVsc1BLAQItABQABgAIAAAAIQCnl+QaxQAAANoAAAAP&#10;AAAAAAAAAAAAAAAAAAcCAABkcnMvZG93bnJldi54bWxQSwUGAAAAAAMAAwC3AAAA+QIAAAAA&#10;" path="m,l,74,9,60,14,37,9,13,,xe" fillcolor="black" stroked="f">
                  <v:path arrowok="t" o:connecttype="custom" o:connectlocs="0,0;0,74;9,60;14,37;9,13;0,0" o:connectangles="0,0,0,0,0,0"/>
                </v:shape>
                <v:shape id="Freeform 8" o:spid="_x0000_s1032" style="position:absolute;left:2;top:8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R2wQAAANoAAAAPAAAAZHJzL2Rvd25yZXYueG1sRE9Na8JA&#10;EL0L/Q/LFHrTTVsokroJ0lLw0INRS+ttyI5JNDsbsqum/nrnIHh8vO9ZPrhWnagPjWcDz5MEFHHp&#10;bcOVgc36azwFFSKyxdYzGfinAHn2MJphav2ZCzqtYqUkhEOKBuoYu1TrUNbkMEx8RyzczvcOo8C+&#10;0rbHs4S7Vr8kyZt22LA01NjRR03lYXV00lsdv7e/i8+/5bxYxkLb/c+rvRjz9DjM30FFGuJdfHMv&#10;rAHZKlfkBujsCgAA//8DAFBLAQItABQABgAIAAAAIQDb4fbL7gAAAIUBAAATAAAAAAAAAAAAAAAA&#10;AAAAAABbQ29udGVudF9UeXBlc10ueG1sUEsBAi0AFAAGAAgAAAAhAFr0LFu/AAAAFQEAAAsAAAAA&#10;AAAAAAAAAAAAHwEAAF9yZWxzLy5yZWxzUEsBAi0AFAAGAAgAAAAhAPtkhHbBAAAA2gAAAA8AAAAA&#10;AAAAAAAAAAAABwIAAGRycy9kb3ducmV2LnhtbFBLBQYAAAAAAwADALcAAAD1AgAAAAA=&#10;" path="m14,l,,,5r14,l14,xe" stroked="f">
                  <v:path arrowok="t" o:connecttype="custom" o:connectlocs="14,0;0,0;0,5;14,5;14,0" o:connectangles="0,0,0,0,0"/>
                </v:shape>
                <w10:anchorlock/>
              </v:group>
            </w:pict>
          </mc:Fallback>
        </mc:AlternateContent>
      </w:r>
      <w:r w:rsidRPr="00A304E5">
        <w:rPr>
          <w:rFonts w:ascii="Liant" w:hAnsi="Liant" w:cs="Liant"/>
          <w:position w:val="688"/>
          <w:sz w:val="20"/>
          <w:szCs w:val="20"/>
        </w:rPr>
        <w:t xml:space="preserve"> </w:t>
      </w:r>
      <w:r w:rsidRPr="00A304E5">
        <w:rPr>
          <w:rFonts w:ascii="Liant" w:hAnsi="Liant" w:cs="Liant"/>
          <w:position w:val="688"/>
          <w:sz w:val="20"/>
          <w:szCs w:val="20"/>
        </w:rPr>
        <w:tab/>
      </w:r>
      <w:r w:rsidRPr="00A304E5">
        <w:rPr>
          <w:rFonts w:ascii="Liant" w:hAnsi="Liant" w:cs="Liant"/>
          <w:noProof/>
          <w:sz w:val="20"/>
          <w:szCs w:val="20"/>
        </w:rPr>
        <mc:AlternateContent>
          <mc:Choice Requires="wps">
            <w:drawing>
              <wp:inline distT="0" distB="0" distL="0" distR="0" wp14:anchorId="54FC5670" wp14:editId="6F8CF80D">
                <wp:extent cx="6337300" cy="8600440"/>
                <wp:effectExtent l="0" t="0" r="0" b="6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86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0"/>
                              <w:gridCol w:w="4801"/>
                              <w:gridCol w:w="2399"/>
                            </w:tblGrid>
                            <w:tr w:rsidR="00A304E5" w14:paraId="39C6367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8C7E3"/>
                                </w:tcPr>
                                <w:p w14:paraId="4284EB4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Quelle cotisation ?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8C7E3"/>
                                </w:tcPr>
                                <w:p w14:paraId="00437F7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880" w:right="1605"/>
                                    <w:jc w:val="center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Pour qui ?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A8C7E3"/>
                                </w:tcPr>
                                <w:p w14:paraId="387D4B8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4"/>
                                    <w:ind w:left="94" w:right="100"/>
                                    <w:jc w:val="center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Combien ? Quoi ?</w:t>
                                  </w:r>
                                </w:p>
                              </w:tc>
                            </w:tr>
                            <w:tr w:rsidR="00A304E5" w14:paraId="76276AA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424F1C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Pleine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185BA0F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4"/>
                                    <w:rPr>
                                      <w:color w:val="00447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Tout Animé ou encadrant Guide </w:t>
                                  </w:r>
                                  <w:r>
                                    <w:rPr>
                                      <w:color w:val="00447C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0E3A85B0" w14:textId="4EBCDC85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4" w:right="92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56,25 €/pers.</w:t>
                                  </w:r>
                                </w:p>
                              </w:tc>
                            </w:tr>
                            <w:tr w:rsidR="00A304E5" w14:paraId="48AF1AC9" w14:textId="77777777">
                              <w:trPr>
                                <w:trHeight w:val="1678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1329D7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Familiale</w:t>
                                  </w:r>
                                </w:p>
                                <w:p w14:paraId="6DCEFB19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personnes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3883E25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Deux membres inscrits chez Les Guides (ou un membre inscrit chez Les Guides et un autre chez Les Scouts) et vivant sous le même toit (frères, sœurs, parents, couple,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etc.).</w:t>
                                  </w:r>
                                </w:p>
                                <w:p w14:paraId="36902CC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4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 signaler dans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411C493" w14:textId="05D8BB38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45 €/pers.</w:t>
                                  </w:r>
                                </w:p>
                              </w:tc>
                            </w:tr>
                            <w:tr w:rsidR="00A304E5" w14:paraId="2A9DF4E2" w14:textId="77777777">
                              <w:trPr>
                                <w:trHeight w:val="129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0A373A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Familiale</w:t>
                                  </w:r>
                                </w:p>
                                <w:p w14:paraId="19979C77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3 personnes et plus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685A44D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2" w:line="211" w:lineRule="auto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Même raisonnement que le tarif Familiale 2 personnes à partir de trois membres inscrits.</w:t>
                                  </w:r>
                                </w:p>
                                <w:p w14:paraId="6A0EE51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2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 signaler dans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878BAAA" w14:textId="1187ABCB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38,25 €/pers</w:t>
                                  </w:r>
                                </w:p>
                              </w:tc>
                            </w:tr>
                            <w:tr w:rsidR="00A304E5" w14:paraId="68D0E3B2" w14:textId="77777777">
                              <w:trPr>
                                <w:trHeight w:val="2028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8C855E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089328B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Pour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enfants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Unités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socialement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et/ou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financiè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- rement défavorisés.</w:t>
                                  </w:r>
                                </w:p>
                                <w:p w14:paraId="108D28F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rFonts w:ascii="Liant" w:hAnsi="Liant" w:cs="Liant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268EEE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Démarche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l’Unité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Région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ne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peuvent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intervenir,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envoie,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avant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décembre,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demande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cotisation sociale au Carrick.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EA1309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.*</w:t>
                                  </w:r>
                                </w:p>
                              </w:tc>
                            </w:tr>
                            <w:tr w:rsidR="00A304E5" w14:paraId="2EFDD55B" w14:textId="77777777">
                              <w:trPr>
                                <w:trHeight w:val="1964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30BC064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8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Personne-ressource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3849606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3" w:line="211" w:lineRule="auto"/>
                                    <w:ind w:right="185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Toute personne qui participe régulièrement aux activités de l’Unité ou de la Région qu’elle soutient doit payer une cotisation équivalente au montant de l’assurance.</w:t>
                                  </w:r>
                                </w:p>
                                <w:p w14:paraId="7204395D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Liant" w:hAnsi="Liant" w:cs="Liant"/>
                                    </w:rPr>
                                  </w:pPr>
                                </w:p>
                                <w:p w14:paraId="27199ED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5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Ceux qui sont déjà assurés par une autre fédération</w:t>
                                  </w:r>
                                  <w:r>
                                    <w:rPr>
                                      <w:color w:val="00447C"/>
                                      <w:spacing w:val="80"/>
                                      <w:w w:val="15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(Les Scouts, Scouts en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Gidsen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Vlaanderen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, FOS, SGP) ne doivent pas repayer une cotisation Guide.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1CEF9A44" w14:textId="20F3C836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7"/>
                                    <w:ind w:left="94" w:right="78"/>
                                    <w:jc w:val="center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17,75 €/pers.</w:t>
                                  </w:r>
                                </w:p>
                              </w:tc>
                            </w:tr>
                            <w:tr w:rsidR="00A304E5" w14:paraId="02936B33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5AEED5C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4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Tardive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178D203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Chaque membre qui s’inscrit après le 1</w:t>
                                  </w:r>
                                  <w:r>
                                    <w:rPr>
                                      <w:color w:val="00447C"/>
                                      <w:position w:val="7"/>
                                      <w:sz w:val="13"/>
                                      <w:szCs w:val="13"/>
                                    </w:rPr>
                                    <w:t>er</w:t>
                                  </w:r>
                                  <w:r>
                                    <w:rPr>
                                      <w:color w:val="00447C"/>
                                      <w:spacing w:val="40"/>
                                      <w:position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avril.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1C18E845" w14:textId="5A20D612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17,75 €/pers.</w:t>
                                  </w:r>
                                </w:p>
                              </w:tc>
                            </w:tr>
                            <w:tr w:rsidR="00A304E5" w14:paraId="0DFAD63C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C84259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Intendant,invité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24A4110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2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Tous les intendants et invités sauf ceux qui sont déjà assurés par une autre fédération (Les Scouts, Scouts en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Gidsen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Vlaanderen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, FOS, SGP) ou un autre Groupe Guide.</w:t>
                                  </w:r>
                                </w:p>
                                <w:p w14:paraId="452E9A1A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3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 inscrire dans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27DABFBF" w14:textId="4FD80224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94" w:right="78"/>
                                    <w:jc w:val="center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17,75 €/pers.</w:t>
                                  </w:r>
                                </w:p>
                              </w:tc>
                            </w:tr>
                            <w:tr w:rsidR="00A304E5" w14:paraId="7ABD0279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AF97916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37" w:lineRule="auto"/>
                                    <w:ind w:left="282" w:right="381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Toute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personne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inscrite à la Route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7FA7312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>Démarche 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nous signaler leur présence via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4C15C896" w14:textId="428CD582" w:rsidR="00A304E5" w:rsidRDefault="00904D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 w:rsidRPr="00904DEC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17,75 €/pers.</w:t>
                                  </w:r>
                                </w:p>
                              </w:tc>
                            </w:tr>
                            <w:tr w:rsidR="00A304E5" w14:paraId="735D780A" w14:textId="77777777">
                              <w:trPr>
                                <w:trHeight w:val="2487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4014CFF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1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Animateur breveté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797A57A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4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Tous les Animateurs brevetés par un organisme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recon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00447C"/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nu par la Fédération Wallonie-Bruxelles (pas les Staffs d’Unité, ni les Cadres). Les brevetés suite à une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assimi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lation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ne sont pas concernés par cette réduction.</w:t>
                                  </w:r>
                                </w:p>
                                <w:p w14:paraId="658141E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0"/>
                                    <w:rPr>
                                      <w:rFonts w:ascii="Liant" w:hAnsi="Liant" w:cs="Liant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AC97F8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Démarche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vérifie</w:t>
                                  </w:r>
                                  <w:r>
                                    <w:rPr>
                                      <w:color w:val="00447C"/>
                                      <w:spacing w:val="-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brevet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l’Animateur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concerné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est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mentionné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sur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fiche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dans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SCRIBe.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brevet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est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autre que Guide, envoie à </w:t>
                                  </w:r>
                                  <w:hyperlink r:id="rId4" w:history="1">
                                    <w:r>
                                      <w:rPr>
                                        <w:color w:val="00447C"/>
                                        <w:sz w:val="22"/>
                                        <w:szCs w:val="22"/>
                                      </w:rPr>
                                      <w:t>formation@guides.be</w:t>
                                    </w:r>
                                  </w:hyperlink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une copie de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celui-ci.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0F2D29C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56" w:lineRule="exact"/>
                                    <w:ind w:left="691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Réduction de</w:t>
                                  </w:r>
                                </w:p>
                                <w:p w14:paraId="52A81CF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595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 ¤/pers. sur la</w:t>
                                  </w:r>
                                </w:p>
                                <w:p w14:paraId="166D1F7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782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cotisation.</w:t>
                                  </w:r>
                                </w:p>
                              </w:tc>
                            </w:tr>
                          </w:tbl>
                          <w:p w14:paraId="63D306F9" w14:textId="77777777" w:rsidR="00A304E5" w:rsidRDefault="00A304E5" w:rsidP="00A304E5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FC56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99pt;height:6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B51wEAAJIDAAAOAAAAZHJzL2Uyb0RvYy54bWysU8Fu2zAMvQ/YPwi6L3aaIiuMOEXXosOA&#10;bivQ9QMYWbKN2aJGKbGzrx8lx+m63YZdBJqknt57pDfXY9+Jgybfoi3lcpFLoa3CqrV1KZ+/3b+7&#10;ksIHsBV0aHUpj9rL6+3bN5vBFfoCG+wqTYJBrC8GV8omBFdkmVeN7sEv0GnLRYPUQ+BPqrOKYGD0&#10;vssu8nydDUiVI1Tae87eTUW5TfjGaBW+GuN1EF0pmVtIJ6VzF89su4GiJnBNq0404B9Y9NBafvQM&#10;dQcBxJ7av6D6VhF6NGGhsM/QmFbppIHVLPM/1Dw14HTSwuZ4d7bJ/z9Y9eXw5B5JhPEDjjzAJMK7&#10;B1TfvbB424Ct9Q0RDo2Gih9eRsuywfnidDVa7QsfQXbDZ6x4yLAPmIBGQ310hXUKRucBHM+m6zEI&#10;xcn1avV+lXNJce1qneeXl2ksGRTzdUc+fNTYixiUkniqCR4ODz5EOlDMLfE1i/dt16XJdvZVghtj&#10;JtGPjCfuYdyN3B1l7LA6shDCaVF4sTlokH5KMfCSlNL/2ANpKbpPls2IGzUHNAe7OQCr+GopgxRT&#10;eBumzds7auuGkSe7Ld6wYaZNUl5YnHjy4JPC05LGzfr9O3W9/ErbXwAAAP//AwBQSwMEFAAGAAgA&#10;AAAhAKbJ86LcAAAABgEAAA8AAABkcnMvZG93bnJldi54bWxMj8FOwzAQRO9I/IO1lbhRp1CqJsSp&#10;KgQnJEQaDhydeJtYjdchdtvw9yxcymWl0Yxm3+SbyfXihGOwnhQs5gkIpMYbS62Cj+rldg0iRE1G&#10;955QwTcG2BTXV7nOjD9TiaddbAWXUMi0gi7GIZMyNB06HeZ+QGJv70enI8uxlWbUZy53vbxLkpV0&#10;2hJ/6PSATx02h93RKdh+Uvlsv97q93Jf2qpKE3pdHZS6mU3bRxARp3gJwy8+o0PBTLU/kgmiV8BD&#10;4t9lL03XLGsO3T8slyCLXP7HL34AAAD//wMAUEsBAi0AFAAGAAgAAAAhALaDOJL+AAAA4QEAABMA&#10;AAAAAAAAAAAAAAAAAAAAAFtDb250ZW50X1R5cGVzXS54bWxQSwECLQAUAAYACAAAACEAOP0h/9YA&#10;AACUAQAACwAAAAAAAAAAAAAAAAAvAQAAX3JlbHMvLnJlbHNQSwECLQAUAAYACAAAACEAjmKgedcB&#10;AACSAwAADgAAAAAAAAAAAAAAAAAuAgAAZHJzL2Uyb0RvYy54bWxQSwECLQAUAAYACAAAACEApsnz&#10;otwAAAAG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0"/>
                        <w:gridCol w:w="4801"/>
                        <w:gridCol w:w="2399"/>
                      </w:tblGrid>
                      <w:tr w:rsidR="00A304E5" w14:paraId="39C6367B" w14:textId="77777777">
                        <w:trPr>
                          <w:trHeight w:val="480"/>
                        </w:trPr>
                        <w:tc>
                          <w:tcPr>
                            <w:tcW w:w="27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8C7E3"/>
                          </w:tcPr>
                          <w:p w14:paraId="4284EB4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282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Quelle cotisation ?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8C7E3"/>
                          </w:tcPr>
                          <w:p w14:paraId="00437F7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880" w:right="1605"/>
                              <w:jc w:val="center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Pour qui ?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A8C7E3"/>
                          </w:tcPr>
                          <w:p w14:paraId="387D4B8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4"/>
                              <w:ind w:left="94" w:right="100"/>
                              <w:jc w:val="center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Combien ? Quoi ?</w:t>
                            </w:r>
                          </w:p>
                        </w:tc>
                      </w:tr>
                      <w:tr w:rsidR="00A304E5" w14:paraId="76276AA1" w14:textId="77777777">
                        <w:trPr>
                          <w:trHeight w:val="427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424F1C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Pleine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185BA0F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84"/>
                              <w:rPr>
                                <w:color w:val="00447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Tout Animé ou encadrant Guide </w:t>
                            </w:r>
                            <w:r>
                              <w:rPr>
                                <w:color w:val="00447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0E3A85B0" w14:textId="4EBCDC85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4" w:right="92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56,25 €/pers.</w:t>
                            </w:r>
                          </w:p>
                        </w:tc>
                      </w:tr>
                      <w:tr w:rsidR="00A304E5" w14:paraId="48AF1AC9" w14:textId="77777777">
                        <w:trPr>
                          <w:trHeight w:val="1678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1329D7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1"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Familiale</w:t>
                            </w:r>
                          </w:p>
                          <w:p w14:paraId="6DCEFB19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2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personnes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3883E25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6"/>
                              <w:jc w:val="both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Deux membres inscrits chez Les Guides (ou un membre inscrit chez Les Guides et un autre chez Les Scouts) et vivant sous le même toit (frères, sœurs, parents, couple,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etc.).</w:t>
                            </w:r>
                          </w:p>
                          <w:p w14:paraId="36902CC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4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 signaler dans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411C493" w14:textId="05D8BB38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45 €/pers.</w:t>
                            </w:r>
                          </w:p>
                        </w:tc>
                      </w:tr>
                      <w:tr w:rsidR="00A304E5" w14:paraId="2A9DF4E2" w14:textId="77777777">
                        <w:trPr>
                          <w:trHeight w:val="1296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0A373A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6"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Familiale</w:t>
                            </w:r>
                          </w:p>
                          <w:p w14:paraId="19979C77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3 personnes et plus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685A44D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2" w:line="211" w:lineRule="auto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Même raisonnement que le tarif Familiale 2 personnes à partir de trois membres inscrits.</w:t>
                            </w:r>
                          </w:p>
                          <w:p w14:paraId="6A0EE51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2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 signaler dans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878BAAA" w14:textId="1187ABCB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38,25 €/pers</w:t>
                            </w:r>
                          </w:p>
                        </w:tc>
                      </w:tr>
                      <w:tr w:rsidR="00A304E5" w14:paraId="68D0E3B2" w14:textId="77777777">
                        <w:trPr>
                          <w:trHeight w:val="2028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8C855E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089328B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Pour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enfants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Unités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socialement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et/ou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financiè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- rement défavorisés.</w:t>
                            </w:r>
                          </w:p>
                          <w:p w14:paraId="108D28F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Liant" w:hAnsi="Liant" w:cs="Liant"/>
                                <w:sz w:val="23"/>
                                <w:szCs w:val="23"/>
                              </w:rPr>
                            </w:pPr>
                          </w:p>
                          <w:p w14:paraId="1268EEE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Démarche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l’Unité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Région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ne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peuvent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 xml:space="preserve">intervenir,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envoie,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avant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décembre,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une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demande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cotisation sociale au Carrick.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EA1309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.*</w:t>
                            </w:r>
                          </w:p>
                        </w:tc>
                      </w:tr>
                      <w:tr w:rsidR="00A304E5" w14:paraId="2EFDD55B" w14:textId="77777777">
                        <w:trPr>
                          <w:trHeight w:val="1964"/>
                        </w:trPr>
                        <w:tc>
                          <w:tcPr>
                            <w:tcW w:w="27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30BC064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8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Personne-ressource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3849606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3" w:line="211" w:lineRule="auto"/>
                              <w:ind w:right="185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Toute personne qui participe régulièrement aux activités de l’Unité ou de la Région qu’elle soutient doit payer une cotisation équivalente au montant de l’assurance.</w:t>
                            </w:r>
                          </w:p>
                          <w:p w14:paraId="7204395D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Liant" w:hAnsi="Liant" w:cs="Liant"/>
                              </w:rPr>
                            </w:pPr>
                          </w:p>
                          <w:p w14:paraId="27199ED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5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Ceux qui sont déjà assurés par une autre fédération</w:t>
                            </w:r>
                            <w:r>
                              <w:rPr>
                                <w:color w:val="00447C"/>
                                <w:spacing w:val="80"/>
                                <w:w w:val="1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(Les Scouts, Scouts en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Gidsen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Vlaanderen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, FOS, SGP) ne doivent pas repayer une cotisation Guide.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1CEF9A44" w14:textId="20F3C836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27"/>
                              <w:ind w:left="94" w:right="78"/>
                              <w:jc w:val="center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17,75 €/pers.</w:t>
                            </w:r>
                          </w:p>
                        </w:tc>
                      </w:tr>
                      <w:tr w:rsidR="00A304E5" w14:paraId="02936B33" w14:textId="77777777">
                        <w:trPr>
                          <w:trHeight w:val="501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5AEED5C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4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Tardive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178D203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Chaque membre qui s’inscrit après le 1</w:t>
                            </w:r>
                            <w:r>
                              <w:rPr>
                                <w:color w:val="00447C"/>
                                <w:position w:val="7"/>
                                <w:sz w:val="13"/>
                                <w:szCs w:val="13"/>
                              </w:rPr>
                              <w:t>er</w:t>
                            </w:r>
                            <w:r>
                              <w:rPr>
                                <w:color w:val="00447C"/>
                                <w:spacing w:val="40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avril.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1C18E845" w14:textId="5A20D612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17,75 €/pers.</w:t>
                            </w:r>
                          </w:p>
                        </w:tc>
                      </w:tr>
                      <w:tr w:rsidR="00A304E5" w14:paraId="0DFAD63C" w14:textId="77777777">
                        <w:trPr>
                          <w:trHeight w:val="1516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C84259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6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Intendant,invité</w:t>
                            </w:r>
                            <w:proofErr w:type="spellEnd"/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24A4110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2"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Tous les intendants et invités sauf ceux qui sont déjà assurés par une autre fédération (Les Scouts, Scouts en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Gidsen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Vlaanderen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, FOS, SGP) ou un autre Groupe Guide.</w:t>
                            </w:r>
                          </w:p>
                          <w:p w14:paraId="452E9A1A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3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 inscrire dans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27DABFBF" w14:textId="4FD80224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94" w:right="78"/>
                              <w:jc w:val="center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17,75 €/pers.</w:t>
                            </w:r>
                          </w:p>
                        </w:tc>
                      </w:tr>
                      <w:tr w:rsidR="00A304E5" w14:paraId="7ABD0279" w14:textId="77777777">
                        <w:trPr>
                          <w:trHeight w:val="726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AF97916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37" w:lineRule="auto"/>
                              <w:ind w:left="282" w:right="381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Toute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personne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inscrite à la Route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7FA7312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>Démarche 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nous signaler leur présence via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4C15C896" w14:textId="428CD582" w:rsidR="00A304E5" w:rsidRDefault="00904DEC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904DEC">
                              <w:rPr>
                                <w:color w:val="00447C"/>
                                <w:sz w:val="22"/>
                                <w:szCs w:val="22"/>
                              </w:rPr>
                              <w:t>17,75 €/pers.</w:t>
                            </w:r>
                          </w:p>
                        </w:tc>
                      </w:tr>
                      <w:tr w:rsidR="00A304E5" w14:paraId="735D780A" w14:textId="77777777">
                        <w:trPr>
                          <w:trHeight w:val="2487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4014CFF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81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Animateur breveté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797A57A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4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Tous les Animateurs brevetés par un organisme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recon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00447C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nu par la Fédération Wallonie-Bruxelles (pas les Staffs d’Unité, ni les Cadres). Les brevetés suite à une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assimi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lation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ne sont pas concernés par cette réduction.</w:t>
                            </w:r>
                          </w:p>
                          <w:p w14:paraId="658141E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rFonts w:ascii="Liant" w:hAnsi="Liant" w:cs="Liant"/>
                                <w:sz w:val="23"/>
                                <w:szCs w:val="23"/>
                              </w:rPr>
                            </w:pPr>
                          </w:p>
                          <w:p w14:paraId="2AC97F8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6"/>
                              <w:jc w:val="both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Démarche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vérifie</w:t>
                            </w:r>
                            <w:r>
                              <w:rPr>
                                <w:color w:val="00447C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brevet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l’Animateur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concerné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 xml:space="preserve">est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mentionné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sur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sa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fiche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dans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SCRIBe.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brevet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autre que Guide, envoie à </w:t>
                            </w:r>
                            <w:hyperlink r:id="rId5" w:history="1">
                              <w:r>
                                <w:rPr>
                                  <w:color w:val="00447C"/>
                                  <w:sz w:val="22"/>
                                  <w:szCs w:val="22"/>
                                </w:rPr>
                                <w:t>formation@guides.be</w:t>
                              </w:r>
                            </w:hyperlink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une copie de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celui-ci.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0F2D29C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56" w:lineRule="exact"/>
                              <w:ind w:left="691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Réduction de</w:t>
                            </w:r>
                          </w:p>
                          <w:p w14:paraId="52A81CF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595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 ¤/pers. sur la</w:t>
                            </w:r>
                          </w:p>
                          <w:p w14:paraId="166D1F7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782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cotisation.</w:t>
                            </w:r>
                          </w:p>
                        </w:tc>
                      </w:tr>
                    </w:tbl>
                    <w:p w14:paraId="63D306F9" w14:textId="77777777" w:rsidR="00A304E5" w:rsidRDefault="00A304E5" w:rsidP="00A304E5">
                      <w:pPr>
                        <w:pStyle w:val="Corpsdetex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8E8E1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110" w:after="0" w:line="232" w:lineRule="auto"/>
        <w:ind w:left="2900" w:right="116"/>
        <w:rPr>
          <w:rFonts w:ascii="TraditionellSans" w:hAnsi="TraditionellSans" w:cs="TraditionellSans"/>
          <w:color w:val="00447C"/>
          <w:sz w:val="18"/>
          <w:szCs w:val="18"/>
        </w:rPr>
      </w:pPr>
      <w:r w:rsidRPr="00A304E5">
        <w:rPr>
          <w:rFonts w:ascii="TraditionellSans" w:hAnsi="TraditionellSans" w:cs="TraditionellSans"/>
          <w:color w:val="00447C"/>
          <w:sz w:val="18"/>
          <w:szCs w:val="18"/>
        </w:rPr>
        <w:t>*La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facturation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cotisations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sociales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ne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fait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pas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nominativement,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mais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répercute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sur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l’ensemble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coti-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proofErr w:type="spellStart"/>
      <w:r w:rsidRPr="00A304E5">
        <w:rPr>
          <w:rFonts w:ascii="TraditionellSans" w:hAnsi="TraditionellSans" w:cs="TraditionellSans"/>
          <w:color w:val="00447C"/>
          <w:sz w:val="18"/>
          <w:szCs w:val="18"/>
        </w:rPr>
        <w:t>sations</w:t>
      </w:r>
      <w:proofErr w:type="spellEnd"/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l’Unité,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en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remplaçant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d’abord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cotisations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Familiales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3,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Familiales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2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et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ainsi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suite.</w:t>
      </w:r>
    </w:p>
    <w:p w14:paraId="7F5AEF74" w14:textId="77777777" w:rsidR="00B34732" w:rsidRDefault="00B34732"/>
    <w:sectPr w:rsidR="00B34732" w:rsidSect="00A304E5">
      <w:pgSz w:w="13320" w:h="18250"/>
      <w:pgMar w:top="2040" w:right="184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Liant">
    <w:panose1 w:val="020006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5"/>
    <w:rsid w:val="003507A5"/>
    <w:rsid w:val="00904DEC"/>
    <w:rsid w:val="00A304E5"/>
    <w:rsid w:val="00B34732"/>
    <w:rsid w:val="00E43924"/>
    <w:rsid w:val="00F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879B"/>
  <w15:chartTrackingRefBased/>
  <w15:docId w15:val="{BECCBE75-9EEC-4FF0-99BB-C24F38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304E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04E5"/>
  </w:style>
  <w:style w:type="paragraph" w:customStyle="1" w:styleId="TableParagraph">
    <w:name w:val="Table Paragraph"/>
    <w:basedOn w:val="Normal"/>
    <w:uiPriority w:val="1"/>
    <w:qFormat/>
    <w:rsid w:val="00A304E5"/>
    <w:pPr>
      <w:autoSpaceDE w:val="0"/>
      <w:autoSpaceDN w:val="0"/>
      <w:adjustRightInd w:val="0"/>
      <w:spacing w:after="0" w:line="240" w:lineRule="auto"/>
      <w:ind w:left="175"/>
    </w:pPr>
    <w:rPr>
      <w:rFonts w:ascii="TraditionellSans" w:hAnsi="TraditionellSans" w:cs="Traditionell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tion@guides.be" TargetMode="External"/><Relationship Id="rId4" Type="http://schemas.openxmlformats.org/officeDocument/2006/relationships/hyperlink" Target="mailto:formation@guid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 Magan</dc:creator>
  <cp:keywords/>
  <dc:description/>
  <cp:lastModifiedBy>Annick  Piette</cp:lastModifiedBy>
  <cp:revision>2</cp:revision>
  <dcterms:created xsi:type="dcterms:W3CDTF">2025-09-08T07:24:00Z</dcterms:created>
  <dcterms:modified xsi:type="dcterms:W3CDTF">2025-09-08T07:24:00Z</dcterms:modified>
</cp:coreProperties>
</file>